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4" w:type="dxa"/>
        <w:tblInd w:w="-612" w:type="dxa"/>
        <w:tblLook w:val="01E0" w:firstRow="1" w:lastRow="1" w:firstColumn="1" w:lastColumn="1" w:noHBand="0" w:noVBand="0"/>
      </w:tblPr>
      <w:tblGrid>
        <w:gridCol w:w="294"/>
        <w:gridCol w:w="3870"/>
        <w:gridCol w:w="20"/>
        <w:gridCol w:w="2348"/>
        <w:gridCol w:w="602"/>
        <w:gridCol w:w="2658"/>
        <w:gridCol w:w="142"/>
      </w:tblGrid>
      <w:tr w:rsidR="00C30ADB" w:rsidRPr="00FE558A" w:rsidTr="00C30ADB">
        <w:trPr>
          <w:gridBefore w:val="1"/>
          <w:wBefore w:w="294" w:type="dxa"/>
        </w:trPr>
        <w:tc>
          <w:tcPr>
            <w:tcW w:w="3870" w:type="dxa"/>
            <w:shd w:val="clear" w:color="auto" w:fill="auto"/>
          </w:tcPr>
          <w:p w:rsidR="00C30ADB" w:rsidRPr="00995F05" w:rsidRDefault="00C30ADB" w:rsidP="00A576DA">
            <w:pPr>
              <w:jc w:val="center"/>
              <w:rPr>
                <w:rFonts w:ascii="Tahoma" w:hAnsi="Tahoma" w:cs="Tahoma"/>
              </w:rPr>
            </w:pPr>
            <w:r w:rsidRPr="00995F05">
              <w:rPr>
                <w:rFonts w:ascii="Tahoma" w:hAnsi="Tahoma" w:cs="Tahoma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85pt;height:59.5pt" o:ole="" fillcolor="window">
                  <v:imagedata r:id="rId9" o:title="" croptop="-2062f" cropleft="7864f"/>
                </v:shape>
                <o:OLEObject Type="Embed" ProgID="PBrush" ShapeID="_x0000_i1025" DrawAspect="Content" ObjectID="_1508325748" r:id="rId10"/>
              </w:object>
            </w:r>
          </w:p>
          <w:p w:rsidR="00C30ADB" w:rsidRPr="00C30ADB" w:rsidRDefault="00C30ADB" w:rsidP="00A576DA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C30ADB">
              <w:rPr>
                <w:rFonts w:ascii="Tahoma" w:hAnsi="Tahoma" w:cs="Tahoma"/>
                <w:b/>
                <w:lang w:val="el-GR"/>
              </w:rPr>
              <w:t>ΕΛΛΗΝΙΚΗ ΔΗΜΟΚΡΑΤΙΑ</w:t>
            </w:r>
          </w:p>
          <w:p w:rsidR="00C30ADB" w:rsidRPr="00995F05" w:rsidRDefault="00C30ADB" w:rsidP="00A576DA">
            <w:pPr>
              <w:jc w:val="center"/>
              <w:rPr>
                <w:rFonts w:ascii="Tahoma" w:hAnsi="Tahoma" w:cs="Tahoma"/>
                <w:b/>
              </w:rPr>
            </w:pPr>
            <w:r w:rsidRPr="00995F05">
              <w:rPr>
                <w:rFonts w:ascii="Tahoma" w:hAnsi="Tahoma" w:cs="Tahoma"/>
                <w:b/>
              </w:rPr>
              <w:t>ΥΠΟΥΡΓΕΙΟ ……/ΠΕΡΙΦΕΡΕΙΑ</w:t>
            </w:r>
          </w:p>
        </w:tc>
        <w:tc>
          <w:tcPr>
            <w:tcW w:w="2970" w:type="dxa"/>
            <w:gridSpan w:val="3"/>
            <w:shd w:val="clear" w:color="auto" w:fill="auto"/>
          </w:tcPr>
          <w:p w:rsidR="00C30ADB" w:rsidRPr="00995F05" w:rsidRDefault="00C30ADB" w:rsidP="00A576D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00" w:type="dxa"/>
            <w:gridSpan w:val="2"/>
            <w:shd w:val="clear" w:color="auto" w:fill="auto"/>
          </w:tcPr>
          <w:p w:rsidR="00C30ADB" w:rsidRPr="00C30ADB" w:rsidRDefault="00C30ADB" w:rsidP="00A576DA">
            <w:pPr>
              <w:ind w:left="300"/>
              <w:jc w:val="center"/>
              <w:rPr>
                <w:rFonts w:ascii="Tahoma" w:hAnsi="Tahoma" w:cs="Tahoma"/>
                <w:b/>
                <w:lang w:val="el-GR"/>
              </w:rPr>
            </w:pPr>
          </w:p>
          <w:p w:rsidR="00C30ADB" w:rsidRPr="00C30ADB" w:rsidRDefault="00C30ADB" w:rsidP="00A576DA">
            <w:pPr>
              <w:jc w:val="center"/>
              <w:rPr>
                <w:rFonts w:ascii="Tahoma" w:hAnsi="Tahoma" w:cs="Tahoma"/>
                <w:b/>
                <w:lang w:val="el-GR"/>
              </w:rPr>
            </w:pPr>
          </w:p>
          <w:p w:rsidR="00C30ADB" w:rsidRPr="00C30ADB" w:rsidRDefault="00C30ADB" w:rsidP="00A576DA">
            <w:pPr>
              <w:spacing w:line="300" w:lineRule="atLeast"/>
              <w:jc w:val="right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-176530</wp:posOffset>
                  </wp:positionV>
                  <wp:extent cx="1057275" cy="715645"/>
                  <wp:effectExtent l="19050" t="0" r="9525" b="0"/>
                  <wp:wrapTight wrapText="bothSides">
                    <wp:wrapPolygon edited="0">
                      <wp:start x="-389" y="0"/>
                      <wp:lineTo x="-389" y="21274"/>
                      <wp:lineTo x="21795" y="21274"/>
                      <wp:lineTo x="21795" y="0"/>
                      <wp:lineTo x="-389" y="0"/>
                    </wp:wrapPolygon>
                  </wp:wrapTight>
                  <wp:docPr id="7" name="Εικόνα 7" descr="eu_flag_2col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u_flag_2col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0ADB">
              <w:rPr>
                <w:rFonts w:ascii="Tahoma" w:hAnsi="Tahoma" w:cs="Tahoma"/>
                <w:b/>
                <w:sz w:val="22"/>
                <w:szCs w:val="22"/>
                <w:lang w:val="el-GR"/>
              </w:rPr>
              <w:t>ΕΥΡΩΠΑΪΚΗ ΕΝΩΣΗ</w:t>
            </w:r>
          </w:p>
          <w:p w:rsidR="00C30ADB" w:rsidRDefault="00C30ADB" w:rsidP="00FE558A">
            <w:pPr>
              <w:spacing w:before="0" w:after="0" w:line="280" w:lineRule="atLeast"/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C30ADB">
              <w:rPr>
                <w:rFonts w:ascii="Tahoma" w:hAnsi="Tahoma" w:cs="Tahoma"/>
                <w:b/>
                <w:sz w:val="16"/>
                <w:szCs w:val="16"/>
                <w:lang w:val="el-GR"/>
              </w:rPr>
              <w:t>Ευρωπαϊκό Ταμείο Περιφερειακής Ανάπτυξης</w:t>
            </w:r>
            <w:r w:rsidRPr="00C30ADB">
              <w:rPr>
                <w:rFonts w:ascii="Tahoma" w:hAnsi="Tahoma" w:cs="Tahoma"/>
                <w:b/>
                <w:sz w:val="16"/>
                <w:szCs w:val="16"/>
                <w:lang w:val="el-GR"/>
              </w:rPr>
              <w:br/>
              <w:t>/ Ταμείο Συνοχής</w:t>
            </w:r>
            <w:r w:rsidRPr="00C30ADB">
              <w:rPr>
                <w:rFonts w:ascii="Tahoma" w:hAnsi="Tahoma" w:cs="Tahoma"/>
                <w:b/>
                <w:sz w:val="16"/>
                <w:szCs w:val="16"/>
                <w:lang w:val="el-GR"/>
              </w:rPr>
              <w:br/>
              <w:t>/ Ευρωπαϊκό Κοινωνικό Ταμείο</w:t>
            </w:r>
          </w:p>
          <w:p w:rsidR="00C30ADB" w:rsidRPr="00C30ADB" w:rsidRDefault="00C30ADB" w:rsidP="00C30AD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</w:p>
        </w:tc>
      </w:tr>
      <w:tr w:rsidR="004F1570" w:rsidRPr="007536F1" w:rsidTr="00C30ADB">
        <w:trPr>
          <w:gridAfter w:val="1"/>
          <w:wAfter w:w="142" w:type="dxa"/>
        </w:trPr>
        <w:tc>
          <w:tcPr>
            <w:tcW w:w="4184" w:type="dxa"/>
            <w:gridSpan w:val="3"/>
            <w:shd w:val="clear" w:color="auto" w:fill="auto"/>
          </w:tcPr>
          <w:p w:rsidR="004F1570" w:rsidRPr="00B25DCD" w:rsidRDefault="004F1570" w:rsidP="00E31378">
            <w:pPr>
              <w:spacing w:before="0" w:after="0" w:line="240" w:lineRule="auto"/>
              <w:jc w:val="left"/>
              <w:rPr>
                <w:rFonts w:ascii="Tahoma" w:hAnsi="Tahoma" w:cs="Tahoma"/>
                <w:szCs w:val="20"/>
                <w:lang w:val="el-GR" w:eastAsia="el-GR"/>
              </w:rPr>
            </w:pPr>
            <w:r w:rsidRPr="007536F1">
              <w:rPr>
                <w:rFonts w:ascii="Tahoma" w:hAnsi="Tahoma" w:cs="Tahoma"/>
                <w:szCs w:val="20"/>
                <w:lang w:val="el-GR" w:eastAsia="el-GR"/>
              </w:rPr>
              <w:t xml:space="preserve">Ειδική Υπηρεσία Διαχείρισης Ε.Π.  </w:t>
            </w:r>
            <w:r w:rsidR="003A4E06" w:rsidRPr="00B25DCD">
              <w:rPr>
                <w:rFonts w:ascii="Tahoma" w:hAnsi="Tahoma" w:cs="Tahoma"/>
                <w:szCs w:val="20"/>
                <w:lang w:val="el-GR" w:eastAsia="el-GR"/>
              </w:rPr>
              <w:t>(</w:t>
            </w:r>
            <w:r w:rsidRPr="007536F1">
              <w:rPr>
                <w:rFonts w:ascii="Tahoma" w:hAnsi="Tahoma" w:cs="Tahoma"/>
                <w:i/>
                <w:szCs w:val="20"/>
                <w:lang w:val="el-GR" w:eastAsia="el-GR"/>
              </w:rPr>
              <w:t>ή</w:t>
            </w:r>
            <w:r w:rsidR="00E31378" w:rsidRPr="007536F1">
              <w:rPr>
                <w:rFonts w:ascii="Tahoma" w:hAnsi="Tahoma" w:cs="Tahoma"/>
                <w:i/>
                <w:szCs w:val="20"/>
                <w:lang w:val="el-GR" w:eastAsia="el-GR"/>
              </w:rPr>
              <w:t xml:space="preserve"> Ενδιάμεσος Φορέας Διαχείρισης</w:t>
            </w:r>
            <w:r w:rsidR="003A4E06" w:rsidRPr="00B25DCD">
              <w:rPr>
                <w:rFonts w:ascii="Tahoma" w:hAnsi="Tahoma" w:cs="Tahoma"/>
                <w:szCs w:val="20"/>
                <w:lang w:val="el-GR" w:eastAsia="el-GR"/>
              </w:rPr>
              <w:t>)</w:t>
            </w:r>
          </w:p>
          <w:p w:rsidR="004F1570" w:rsidRPr="007536F1" w:rsidRDefault="004F1570" w:rsidP="003C7180">
            <w:pPr>
              <w:spacing w:before="0" w:after="0" w:line="240" w:lineRule="auto"/>
              <w:jc w:val="left"/>
              <w:rPr>
                <w:rFonts w:ascii="Tahoma" w:hAnsi="Tahoma" w:cs="Tahoma"/>
                <w:szCs w:val="20"/>
                <w:lang w:val="el-GR" w:eastAsia="el-GR"/>
              </w:rPr>
            </w:pPr>
            <w:r w:rsidRPr="007536F1">
              <w:rPr>
                <w:rFonts w:ascii="Tahoma" w:hAnsi="Tahoma" w:cs="Tahoma"/>
                <w:szCs w:val="20"/>
                <w:lang w:val="el-GR" w:eastAsia="el-GR"/>
              </w:rPr>
              <w:t xml:space="preserve">………………………… </w:t>
            </w:r>
          </w:p>
          <w:p w:rsidR="004F1570" w:rsidRPr="007536F1" w:rsidRDefault="004F1570" w:rsidP="003C7180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Cs w:val="20"/>
                <w:lang w:val="el-GR" w:eastAsia="el-GR"/>
              </w:rPr>
            </w:pPr>
            <w:proofErr w:type="spellStart"/>
            <w:r w:rsidRPr="007536F1">
              <w:rPr>
                <w:rFonts w:ascii="Tahoma" w:hAnsi="Tahoma" w:cs="Tahoma"/>
                <w:szCs w:val="20"/>
                <w:lang w:val="el-GR" w:eastAsia="el-GR"/>
              </w:rPr>
              <w:t>Ταχ</w:t>
            </w:r>
            <w:proofErr w:type="spellEnd"/>
            <w:r w:rsidRPr="007536F1">
              <w:rPr>
                <w:rFonts w:ascii="Tahoma" w:hAnsi="Tahoma" w:cs="Tahoma"/>
                <w:szCs w:val="20"/>
                <w:lang w:val="el-GR" w:eastAsia="el-GR"/>
              </w:rPr>
              <w:t>. Δ/νση :</w:t>
            </w:r>
          </w:p>
          <w:p w:rsidR="004F1570" w:rsidRPr="007536F1" w:rsidRDefault="004F1570" w:rsidP="003C7180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Cs w:val="20"/>
                <w:lang w:val="el-GR" w:eastAsia="el-GR"/>
              </w:rPr>
            </w:pPr>
            <w:proofErr w:type="spellStart"/>
            <w:r w:rsidRPr="007536F1">
              <w:rPr>
                <w:rFonts w:ascii="Tahoma" w:hAnsi="Tahoma" w:cs="Tahoma"/>
                <w:szCs w:val="20"/>
                <w:lang w:val="el-GR" w:eastAsia="el-GR"/>
              </w:rPr>
              <w:t>Ταχ</w:t>
            </w:r>
            <w:proofErr w:type="spellEnd"/>
            <w:r w:rsidRPr="007536F1">
              <w:rPr>
                <w:rFonts w:ascii="Tahoma" w:hAnsi="Tahoma" w:cs="Tahoma"/>
                <w:szCs w:val="20"/>
                <w:lang w:val="el-GR" w:eastAsia="el-GR"/>
              </w:rPr>
              <w:t>. Κώδικας :</w:t>
            </w:r>
          </w:p>
          <w:p w:rsidR="004F1570" w:rsidRPr="007536F1" w:rsidRDefault="004F1570" w:rsidP="003C7180">
            <w:pPr>
              <w:spacing w:before="0" w:after="0" w:line="240" w:lineRule="auto"/>
              <w:jc w:val="left"/>
              <w:rPr>
                <w:rFonts w:ascii="Tahoma" w:hAnsi="Tahoma" w:cs="Tahoma"/>
                <w:szCs w:val="20"/>
                <w:lang w:val="el-GR" w:eastAsia="el-GR"/>
              </w:rPr>
            </w:pPr>
            <w:r w:rsidRPr="007536F1">
              <w:rPr>
                <w:rFonts w:ascii="Tahoma" w:hAnsi="Tahoma" w:cs="Tahoma"/>
                <w:szCs w:val="20"/>
                <w:lang w:val="el-GR" w:eastAsia="el-GR"/>
              </w:rPr>
              <w:t xml:space="preserve">Πληροφορίες: </w:t>
            </w:r>
          </w:p>
          <w:p w:rsidR="004F1570" w:rsidRPr="007536F1" w:rsidRDefault="004F1570" w:rsidP="003C7180">
            <w:pPr>
              <w:spacing w:before="0" w:after="0" w:line="240" w:lineRule="auto"/>
              <w:jc w:val="left"/>
              <w:rPr>
                <w:rFonts w:ascii="Tahoma" w:hAnsi="Tahoma" w:cs="Tahoma"/>
                <w:szCs w:val="20"/>
                <w:lang w:val="el-GR" w:eastAsia="el-GR"/>
              </w:rPr>
            </w:pPr>
            <w:r w:rsidRPr="007536F1">
              <w:rPr>
                <w:rFonts w:ascii="Tahoma" w:hAnsi="Tahoma" w:cs="Tahoma"/>
                <w:szCs w:val="20"/>
                <w:lang w:val="el-GR" w:eastAsia="el-GR"/>
              </w:rPr>
              <w:t>Τηλέφωνο :</w:t>
            </w:r>
          </w:p>
          <w:p w:rsidR="004F1570" w:rsidRPr="007536F1" w:rsidRDefault="004F1570" w:rsidP="003C7180">
            <w:pPr>
              <w:spacing w:before="0" w:after="0" w:line="240" w:lineRule="auto"/>
              <w:jc w:val="left"/>
              <w:rPr>
                <w:rFonts w:ascii="Tahoma" w:hAnsi="Tahoma" w:cs="Tahoma"/>
                <w:szCs w:val="20"/>
                <w:lang w:val="el-GR" w:eastAsia="el-GR"/>
              </w:rPr>
            </w:pPr>
            <w:proofErr w:type="spellStart"/>
            <w:r w:rsidRPr="007536F1">
              <w:rPr>
                <w:rFonts w:ascii="Tahoma" w:hAnsi="Tahoma" w:cs="Tahoma"/>
                <w:szCs w:val="20"/>
                <w:lang w:val="el-GR" w:eastAsia="el-GR"/>
              </w:rPr>
              <w:t>Fax</w:t>
            </w:r>
            <w:proofErr w:type="spellEnd"/>
            <w:r w:rsidRPr="007536F1">
              <w:rPr>
                <w:rFonts w:ascii="Tahoma" w:hAnsi="Tahoma" w:cs="Tahoma"/>
                <w:szCs w:val="20"/>
                <w:lang w:val="el-GR" w:eastAsia="el-GR"/>
              </w:rPr>
              <w:t xml:space="preserve"> :</w:t>
            </w:r>
          </w:p>
          <w:p w:rsidR="004F1570" w:rsidRPr="007536F1" w:rsidRDefault="004F1570" w:rsidP="003C7180">
            <w:pPr>
              <w:spacing w:before="0" w:after="0" w:line="240" w:lineRule="auto"/>
              <w:jc w:val="left"/>
              <w:rPr>
                <w:rFonts w:ascii="Tahoma" w:hAnsi="Tahoma" w:cs="Tahoma"/>
                <w:szCs w:val="20"/>
                <w:lang w:val="el-GR" w:eastAsia="el-GR"/>
              </w:rPr>
            </w:pPr>
            <w:proofErr w:type="spellStart"/>
            <w:r w:rsidRPr="007536F1">
              <w:rPr>
                <w:rFonts w:ascii="Tahoma" w:hAnsi="Tahoma" w:cs="Tahoma"/>
                <w:szCs w:val="20"/>
                <w:lang w:val="el-GR" w:eastAsia="el-GR"/>
              </w:rPr>
              <w:t>Email</w:t>
            </w:r>
            <w:proofErr w:type="spellEnd"/>
            <w:r w:rsidRPr="007536F1">
              <w:rPr>
                <w:rFonts w:ascii="Tahoma" w:hAnsi="Tahoma" w:cs="Tahoma"/>
                <w:szCs w:val="20"/>
                <w:lang w:val="el-GR" w:eastAsia="el-GR"/>
              </w:rPr>
              <w:t xml:space="preserve"> :</w:t>
            </w:r>
          </w:p>
        </w:tc>
        <w:tc>
          <w:tcPr>
            <w:tcW w:w="2348" w:type="dxa"/>
            <w:shd w:val="clear" w:color="auto" w:fill="auto"/>
          </w:tcPr>
          <w:p w:rsidR="004F1570" w:rsidRPr="007536F1" w:rsidRDefault="004F1570" w:rsidP="003C7180">
            <w:pPr>
              <w:spacing w:before="0" w:after="0" w:line="240" w:lineRule="auto"/>
              <w:jc w:val="left"/>
              <w:rPr>
                <w:rFonts w:ascii="Tahoma" w:hAnsi="Tahoma" w:cs="Tahoma"/>
                <w:szCs w:val="20"/>
                <w:lang w:val="el-GR" w:eastAsia="el-GR"/>
              </w:rPr>
            </w:pPr>
            <w:bookmarkStart w:id="0" w:name="_GoBack"/>
            <w:bookmarkEnd w:id="0"/>
          </w:p>
        </w:tc>
        <w:tc>
          <w:tcPr>
            <w:tcW w:w="3260" w:type="dxa"/>
            <w:gridSpan w:val="2"/>
            <w:shd w:val="clear" w:color="auto" w:fill="auto"/>
          </w:tcPr>
          <w:p w:rsidR="004F1570" w:rsidRPr="007536F1" w:rsidRDefault="004F1570" w:rsidP="00C30ADB">
            <w:pPr>
              <w:spacing w:before="0" w:after="0" w:line="240" w:lineRule="auto"/>
              <w:ind w:firstLine="34"/>
              <w:jc w:val="left"/>
              <w:rPr>
                <w:rFonts w:ascii="Tahoma" w:hAnsi="Tahoma" w:cs="Tahoma"/>
                <w:szCs w:val="20"/>
                <w:lang w:val="el-GR" w:eastAsia="el-GR"/>
              </w:rPr>
            </w:pPr>
          </w:p>
          <w:p w:rsidR="004F1570" w:rsidRPr="007536F1" w:rsidRDefault="004F1570" w:rsidP="00C30ADB">
            <w:pPr>
              <w:spacing w:before="0" w:after="0" w:line="240" w:lineRule="auto"/>
              <w:ind w:firstLine="34"/>
              <w:jc w:val="left"/>
              <w:rPr>
                <w:rFonts w:ascii="Tahoma" w:hAnsi="Tahoma" w:cs="Tahoma"/>
                <w:szCs w:val="20"/>
                <w:lang w:val="el-GR" w:eastAsia="el-GR"/>
              </w:rPr>
            </w:pPr>
          </w:p>
          <w:p w:rsidR="004F1570" w:rsidRPr="007536F1" w:rsidRDefault="004F1570" w:rsidP="00C30ADB">
            <w:pPr>
              <w:spacing w:before="0" w:after="0" w:line="240" w:lineRule="auto"/>
              <w:ind w:firstLine="34"/>
              <w:jc w:val="left"/>
              <w:rPr>
                <w:rFonts w:ascii="Tahoma" w:hAnsi="Tahoma" w:cs="Tahoma"/>
                <w:szCs w:val="20"/>
                <w:lang w:val="el-GR" w:eastAsia="el-GR"/>
              </w:rPr>
            </w:pPr>
          </w:p>
          <w:p w:rsidR="004F1570" w:rsidRPr="007536F1" w:rsidRDefault="004F1570" w:rsidP="00C30ADB">
            <w:pPr>
              <w:spacing w:before="0" w:after="0" w:line="240" w:lineRule="auto"/>
              <w:ind w:firstLine="34"/>
              <w:jc w:val="left"/>
              <w:rPr>
                <w:rFonts w:ascii="Tahoma" w:hAnsi="Tahoma" w:cs="Tahoma"/>
                <w:b/>
                <w:szCs w:val="20"/>
                <w:lang w:val="el-GR" w:eastAsia="el-GR"/>
              </w:rPr>
            </w:pPr>
            <w:r w:rsidRPr="007536F1">
              <w:rPr>
                <w:rFonts w:ascii="Tahoma" w:hAnsi="Tahoma" w:cs="Tahoma"/>
                <w:szCs w:val="20"/>
                <w:lang w:val="el-GR" w:eastAsia="el-GR"/>
              </w:rPr>
              <w:t>Ημερομηνία…..</w:t>
            </w:r>
          </w:p>
          <w:p w:rsidR="004F1570" w:rsidRPr="007536F1" w:rsidRDefault="004F1570" w:rsidP="00C30ADB">
            <w:pPr>
              <w:spacing w:before="0" w:after="0" w:line="240" w:lineRule="auto"/>
              <w:ind w:left="601" w:hanging="567"/>
              <w:jc w:val="left"/>
              <w:rPr>
                <w:rFonts w:ascii="Tahoma" w:hAnsi="Tahoma" w:cs="Tahoma"/>
                <w:b/>
                <w:szCs w:val="20"/>
                <w:lang w:val="el-GR" w:eastAsia="el-GR"/>
              </w:rPr>
            </w:pPr>
            <w:r w:rsidRPr="007536F1">
              <w:rPr>
                <w:rFonts w:ascii="Tahoma" w:hAnsi="Tahoma" w:cs="Tahoma"/>
                <w:szCs w:val="20"/>
                <w:lang w:val="el-GR" w:eastAsia="el-GR"/>
              </w:rPr>
              <w:t>Α.Π.:</w:t>
            </w:r>
            <w:r w:rsidRPr="007536F1">
              <w:rPr>
                <w:rFonts w:ascii="Tahoma" w:hAnsi="Tahoma" w:cs="Tahoma"/>
                <w:b/>
                <w:szCs w:val="20"/>
                <w:lang w:val="el-GR" w:eastAsia="el-GR"/>
              </w:rPr>
              <w:t xml:space="preserve"> </w:t>
            </w:r>
          </w:p>
          <w:p w:rsidR="004F1570" w:rsidRPr="007536F1" w:rsidRDefault="004F1570" w:rsidP="00C30ADB">
            <w:pPr>
              <w:spacing w:before="0" w:after="0" w:line="240" w:lineRule="auto"/>
              <w:ind w:firstLine="34"/>
              <w:jc w:val="left"/>
              <w:rPr>
                <w:rFonts w:ascii="Tahoma" w:hAnsi="Tahoma" w:cs="Tahoma"/>
                <w:b/>
                <w:szCs w:val="20"/>
                <w:lang w:val="el-GR" w:eastAsia="el-GR"/>
              </w:rPr>
            </w:pPr>
          </w:p>
          <w:p w:rsidR="004F1570" w:rsidRPr="007536F1" w:rsidRDefault="004F1570" w:rsidP="00C30ADB">
            <w:pPr>
              <w:spacing w:before="0" w:after="0" w:line="240" w:lineRule="auto"/>
              <w:ind w:firstLine="34"/>
              <w:jc w:val="left"/>
              <w:rPr>
                <w:rFonts w:ascii="Tahoma" w:hAnsi="Tahoma" w:cs="Tahoma"/>
                <w:szCs w:val="20"/>
                <w:lang w:val="el-GR" w:eastAsia="el-GR"/>
              </w:rPr>
            </w:pPr>
          </w:p>
        </w:tc>
      </w:tr>
      <w:tr w:rsidR="00A95685" w:rsidRPr="00FE558A" w:rsidTr="00C30ADB">
        <w:trPr>
          <w:gridAfter w:val="1"/>
          <w:wAfter w:w="142" w:type="dxa"/>
        </w:trPr>
        <w:tc>
          <w:tcPr>
            <w:tcW w:w="4184" w:type="dxa"/>
            <w:gridSpan w:val="3"/>
            <w:shd w:val="clear" w:color="auto" w:fill="auto"/>
          </w:tcPr>
          <w:p w:rsidR="00A95685" w:rsidRPr="007536F1" w:rsidRDefault="00A95685" w:rsidP="003C7180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Cs w:val="20"/>
                <w:lang w:val="el-GR" w:eastAsia="el-GR"/>
              </w:rPr>
            </w:pPr>
          </w:p>
          <w:p w:rsidR="00A95685" w:rsidRPr="007536F1" w:rsidRDefault="00A95685" w:rsidP="003C7180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Cs w:val="20"/>
                <w:lang w:val="el-GR" w:eastAsia="el-GR"/>
              </w:rPr>
            </w:pPr>
          </w:p>
          <w:p w:rsidR="00A95685" w:rsidRPr="007536F1" w:rsidRDefault="00A95685" w:rsidP="003C7180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Cs w:val="20"/>
                <w:lang w:val="el-GR" w:eastAsia="el-GR"/>
              </w:rPr>
            </w:pPr>
          </w:p>
        </w:tc>
        <w:tc>
          <w:tcPr>
            <w:tcW w:w="2348" w:type="dxa"/>
            <w:shd w:val="clear" w:color="auto" w:fill="auto"/>
          </w:tcPr>
          <w:p w:rsidR="00A95685" w:rsidRPr="007536F1" w:rsidRDefault="00A95685" w:rsidP="003C7180">
            <w:pPr>
              <w:spacing w:before="0" w:after="0" w:line="240" w:lineRule="auto"/>
              <w:jc w:val="left"/>
              <w:rPr>
                <w:rFonts w:ascii="Tahoma" w:hAnsi="Tahoma" w:cs="Tahoma"/>
                <w:szCs w:val="20"/>
                <w:lang w:val="el-GR" w:eastAsia="el-GR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A95685" w:rsidRPr="007536F1" w:rsidRDefault="00A95685" w:rsidP="00C30ADB">
            <w:pPr>
              <w:ind w:left="656" w:hanging="622"/>
              <w:rPr>
                <w:rFonts w:ascii="Tahoma" w:hAnsi="Tahoma" w:cs="Tahoma"/>
                <w:b/>
                <w:szCs w:val="20"/>
                <w:lang w:val="el-GR"/>
              </w:rPr>
            </w:pPr>
            <w:r w:rsidRPr="007536F1">
              <w:rPr>
                <w:rFonts w:ascii="Tahoma" w:hAnsi="Tahoma" w:cs="Tahoma"/>
                <w:b/>
                <w:szCs w:val="20"/>
                <w:lang w:val="el-GR"/>
              </w:rPr>
              <w:t>Προς:</w:t>
            </w:r>
            <w:r w:rsidRPr="007536F1">
              <w:rPr>
                <w:rFonts w:ascii="Tahoma" w:hAnsi="Tahoma" w:cs="Tahoma"/>
                <w:szCs w:val="20"/>
                <w:lang w:val="el-GR"/>
              </w:rPr>
              <w:t xml:space="preserve"> &lt;Δικαιούχο Πράξης&gt; Ή &lt;</w:t>
            </w:r>
            <w:proofErr w:type="spellStart"/>
            <w:r w:rsidRPr="007536F1">
              <w:rPr>
                <w:rFonts w:ascii="Tahoma" w:hAnsi="Tahoma" w:cs="Tahoma"/>
                <w:szCs w:val="20"/>
                <w:lang w:val="el-GR"/>
              </w:rPr>
              <w:t>Συν</w:t>
            </w:r>
            <w:r w:rsidR="007536F1">
              <w:rPr>
                <w:rFonts w:ascii="Tahoma" w:hAnsi="Tahoma" w:cs="Tahoma"/>
                <w:szCs w:val="20"/>
                <w:lang w:val="el-GR"/>
              </w:rPr>
              <w:t>δ</w:t>
            </w:r>
            <w:r w:rsidRPr="007536F1">
              <w:rPr>
                <w:rFonts w:ascii="Tahoma" w:hAnsi="Tahoma" w:cs="Tahoma"/>
                <w:szCs w:val="20"/>
                <w:lang w:val="el-GR"/>
              </w:rPr>
              <w:t>ικαιούχου</w:t>
            </w:r>
            <w:r w:rsidR="007536F1">
              <w:rPr>
                <w:rFonts w:ascii="Tahoma" w:hAnsi="Tahoma" w:cs="Tahoma"/>
                <w:szCs w:val="20"/>
                <w:lang w:val="el-GR"/>
              </w:rPr>
              <w:t>ς</w:t>
            </w:r>
            <w:proofErr w:type="spellEnd"/>
            <w:r w:rsidRPr="007536F1">
              <w:rPr>
                <w:rFonts w:ascii="Tahoma" w:hAnsi="Tahoma" w:cs="Tahoma"/>
                <w:szCs w:val="20"/>
                <w:lang w:val="el-GR"/>
              </w:rPr>
              <w:t xml:space="preserve"> Πράξης&gt;</w:t>
            </w:r>
          </w:p>
        </w:tc>
      </w:tr>
    </w:tbl>
    <w:p w:rsidR="00157EDA" w:rsidRPr="007536F1" w:rsidRDefault="00157EDA" w:rsidP="00865D54">
      <w:pPr>
        <w:spacing w:after="0"/>
        <w:ind w:left="851" w:hanging="851"/>
        <w:rPr>
          <w:rFonts w:ascii="Tahoma" w:hAnsi="Tahoma" w:cs="Tahoma"/>
          <w:b/>
          <w:szCs w:val="20"/>
          <w:lang w:val="el-GR"/>
        </w:rPr>
      </w:pPr>
    </w:p>
    <w:p w:rsidR="00D61019" w:rsidRPr="007536F1" w:rsidRDefault="00D61019" w:rsidP="00836541">
      <w:pPr>
        <w:tabs>
          <w:tab w:val="num" w:pos="284"/>
        </w:tabs>
        <w:spacing w:after="0"/>
        <w:ind w:left="284" w:hanging="284"/>
        <w:jc w:val="center"/>
        <w:outlineLvl w:val="0"/>
        <w:rPr>
          <w:rFonts w:ascii="Tahoma" w:hAnsi="Tahoma" w:cs="Tahoma"/>
          <w:b/>
          <w:caps/>
          <w:szCs w:val="20"/>
          <w:u w:val="single"/>
          <w:lang w:val="el-GR"/>
        </w:rPr>
      </w:pPr>
      <w:r w:rsidRPr="007536F1">
        <w:rPr>
          <w:rFonts w:ascii="Tahoma" w:hAnsi="Tahoma" w:cs="Tahoma"/>
          <w:b/>
          <w:caps/>
          <w:szCs w:val="20"/>
          <w:u w:val="single"/>
          <w:lang w:val="el-GR"/>
        </w:rPr>
        <w:t xml:space="preserve">Απόφαση </w:t>
      </w:r>
      <w:r w:rsidR="003D0C74">
        <w:rPr>
          <w:rFonts w:ascii="Tahoma" w:hAnsi="Tahoma" w:cs="Tahoma"/>
          <w:b/>
          <w:caps/>
          <w:szCs w:val="20"/>
          <w:u w:val="single"/>
          <w:lang w:val="el-GR"/>
        </w:rPr>
        <w:t xml:space="preserve">επιτηρησησ πραξησ </w:t>
      </w:r>
    </w:p>
    <w:p w:rsidR="0013138A" w:rsidRPr="007536F1" w:rsidRDefault="0013138A" w:rsidP="00865D54">
      <w:pPr>
        <w:tabs>
          <w:tab w:val="num" w:pos="0"/>
        </w:tabs>
        <w:spacing w:after="0"/>
        <w:rPr>
          <w:rFonts w:ascii="Tahoma" w:hAnsi="Tahoma" w:cs="Tahoma"/>
          <w:b/>
          <w:szCs w:val="20"/>
          <w:lang w:val="el-GR"/>
        </w:rPr>
      </w:pPr>
    </w:p>
    <w:p w:rsidR="00D61019" w:rsidRPr="007536F1" w:rsidRDefault="00D61019" w:rsidP="00371444">
      <w:pPr>
        <w:tabs>
          <w:tab w:val="num" w:pos="0"/>
        </w:tabs>
        <w:spacing w:line="280" w:lineRule="atLeast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t>Έχοντας υπόψη:</w:t>
      </w:r>
    </w:p>
    <w:p w:rsidR="009E7C17" w:rsidRPr="0093618B" w:rsidRDefault="009E7C17" w:rsidP="00371444">
      <w:pPr>
        <w:numPr>
          <w:ilvl w:val="0"/>
          <w:numId w:val="1"/>
        </w:numPr>
        <w:spacing w:line="280" w:lineRule="atLeast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t xml:space="preserve">Το Νόμο </w:t>
      </w:r>
      <w:r w:rsidR="0093618B">
        <w:rPr>
          <w:rFonts w:ascii="Tahoma" w:hAnsi="Tahoma" w:cs="Tahoma"/>
          <w:szCs w:val="20"/>
          <w:lang w:val="el-GR"/>
        </w:rPr>
        <w:t>4314/</w:t>
      </w:r>
      <w:r w:rsidR="0093618B" w:rsidRPr="0093618B">
        <w:rPr>
          <w:rFonts w:ascii="Tahoma" w:hAnsi="Tahoma" w:cs="Tahoma"/>
          <w:szCs w:val="20"/>
          <w:lang w:val="el-GR"/>
        </w:rPr>
        <w:t>2014</w:t>
      </w:r>
      <w:r w:rsidRPr="0093618B">
        <w:rPr>
          <w:rFonts w:ascii="Tahoma" w:hAnsi="Tahoma" w:cs="Tahoma"/>
          <w:szCs w:val="20"/>
          <w:lang w:val="el-GR"/>
        </w:rPr>
        <w:t xml:space="preserve"> «</w:t>
      </w:r>
      <w:r w:rsidR="0093618B" w:rsidRPr="0093618B">
        <w:rPr>
          <w:rFonts w:ascii="Tahoma" w:hAnsi="Tahoma" w:cs="Tahoma"/>
          <w:szCs w:val="20"/>
          <w:lang w:val="el-GR"/>
        </w:rPr>
        <w:t>Α) Για τη δ</w:t>
      </w:r>
      <w:r w:rsidRPr="0093618B">
        <w:rPr>
          <w:rFonts w:ascii="Tahoma" w:hAnsi="Tahoma" w:cs="Tahoma"/>
          <w:szCs w:val="20"/>
          <w:lang w:val="el-GR"/>
        </w:rPr>
        <w:t xml:space="preserve">ιαχείριση, </w:t>
      </w:r>
      <w:r w:rsidR="0093618B" w:rsidRPr="0093618B">
        <w:rPr>
          <w:rFonts w:ascii="Tahoma" w:hAnsi="Tahoma" w:cs="Tahoma"/>
          <w:szCs w:val="20"/>
          <w:lang w:val="el-GR"/>
        </w:rPr>
        <w:t xml:space="preserve">τον </w:t>
      </w:r>
      <w:r w:rsidRPr="0093618B">
        <w:rPr>
          <w:rFonts w:ascii="Tahoma" w:hAnsi="Tahoma" w:cs="Tahoma"/>
          <w:szCs w:val="20"/>
          <w:lang w:val="el-GR"/>
        </w:rPr>
        <w:t>έλεγχο και εφαρμογή αναπτυξιακών παρεμβάσεων για την προγραμματική περίοδο 20</w:t>
      </w:r>
      <w:r w:rsidR="0093618B" w:rsidRPr="0093618B">
        <w:rPr>
          <w:rFonts w:ascii="Tahoma" w:hAnsi="Tahoma" w:cs="Tahoma"/>
          <w:szCs w:val="20"/>
          <w:lang w:val="el-GR"/>
        </w:rPr>
        <w:t>14</w:t>
      </w:r>
      <w:r w:rsidRPr="0093618B">
        <w:rPr>
          <w:rFonts w:ascii="Tahoma" w:hAnsi="Tahoma" w:cs="Tahoma"/>
          <w:szCs w:val="20"/>
          <w:lang w:val="el-GR"/>
        </w:rPr>
        <w:t>-20</w:t>
      </w:r>
      <w:r w:rsidR="0093618B" w:rsidRPr="0093618B">
        <w:rPr>
          <w:rFonts w:ascii="Tahoma" w:hAnsi="Tahoma" w:cs="Tahoma"/>
          <w:szCs w:val="20"/>
          <w:lang w:val="el-GR"/>
        </w:rPr>
        <w:t>20</w:t>
      </w:r>
      <w:r w:rsidRPr="0093618B">
        <w:rPr>
          <w:rFonts w:ascii="Tahoma" w:hAnsi="Tahoma" w:cs="Tahoma"/>
          <w:szCs w:val="20"/>
          <w:lang w:val="el-GR"/>
        </w:rPr>
        <w:t>» και ειδικότερα το άρθρο 2</w:t>
      </w:r>
      <w:r w:rsidR="0093618B" w:rsidRPr="0093618B">
        <w:rPr>
          <w:rFonts w:ascii="Tahoma" w:hAnsi="Tahoma" w:cs="Tahoma"/>
          <w:szCs w:val="20"/>
          <w:lang w:val="el-GR"/>
        </w:rPr>
        <w:t>8</w:t>
      </w:r>
      <w:r w:rsidRPr="0093618B">
        <w:rPr>
          <w:rFonts w:ascii="Tahoma" w:hAnsi="Tahoma" w:cs="Tahoma"/>
          <w:szCs w:val="20"/>
          <w:lang w:val="el-GR"/>
        </w:rPr>
        <w:t xml:space="preserve"> παρ.</w:t>
      </w:r>
      <w:r w:rsidR="009C2115">
        <w:rPr>
          <w:rFonts w:ascii="Tahoma" w:hAnsi="Tahoma" w:cs="Tahoma"/>
          <w:szCs w:val="20"/>
          <w:lang w:val="el-GR"/>
        </w:rPr>
        <w:t>1</w:t>
      </w:r>
      <w:r w:rsidR="00BD3B95" w:rsidRPr="0093618B">
        <w:rPr>
          <w:rFonts w:ascii="Tahoma" w:hAnsi="Tahoma" w:cs="Tahoma"/>
          <w:szCs w:val="20"/>
          <w:lang w:val="el-GR"/>
        </w:rPr>
        <w:t>,</w:t>
      </w:r>
      <w:r w:rsidRPr="0093618B">
        <w:rPr>
          <w:rFonts w:ascii="Tahoma" w:hAnsi="Tahoma" w:cs="Tahoma"/>
          <w:szCs w:val="20"/>
          <w:lang w:val="el-GR"/>
        </w:rPr>
        <w:t xml:space="preserve"> </w:t>
      </w:r>
    </w:p>
    <w:p w:rsidR="00BD3B95" w:rsidRPr="007536F1" w:rsidRDefault="00BD3B95" w:rsidP="00371444">
      <w:pPr>
        <w:numPr>
          <w:ilvl w:val="0"/>
          <w:numId w:val="1"/>
        </w:numPr>
        <w:spacing w:line="280" w:lineRule="atLeast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t>Την Απόφαση με αριθμό Ε (……) …./……. που αφορά την έγκριση του Ε.Π. «…………»,</w:t>
      </w:r>
    </w:p>
    <w:p w:rsidR="00BD3B95" w:rsidRDefault="00BD3B95" w:rsidP="00371444">
      <w:pPr>
        <w:numPr>
          <w:ilvl w:val="0"/>
          <w:numId w:val="1"/>
        </w:numPr>
        <w:spacing w:line="280" w:lineRule="atLeast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t>Τη με αρ.</w:t>
      </w:r>
      <w:r w:rsidR="009C2115">
        <w:rPr>
          <w:rFonts w:ascii="Tahoma" w:hAnsi="Tahoma" w:cs="Tahoma"/>
          <w:szCs w:val="20"/>
          <w:lang w:val="el-GR"/>
        </w:rPr>
        <w:t xml:space="preserve"> </w:t>
      </w:r>
      <w:proofErr w:type="spellStart"/>
      <w:r w:rsidRPr="007536F1">
        <w:rPr>
          <w:rFonts w:ascii="Tahoma" w:hAnsi="Tahoma" w:cs="Tahoma"/>
          <w:szCs w:val="20"/>
          <w:lang w:val="el-GR"/>
        </w:rPr>
        <w:t>πρωτ</w:t>
      </w:r>
      <w:proofErr w:type="spellEnd"/>
      <w:r w:rsidRPr="007536F1">
        <w:rPr>
          <w:rFonts w:ascii="Tahoma" w:hAnsi="Tahoma" w:cs="Tahoma"/>
          <w:szCs w:val="20"/>
          <w:lang w:val="el-GR"/>
        </w:rPr>
        <w:t xml:space="preserve">. </w:t>
      </w:r>
      <w:r w:rsidR="00371444">
        <w:rPr>
          <w:rFonts w:ascii="Tahoma" w:hAnsi="Tahoma" w:cs="Tahoma"/>
          <w:szCs w:val="20"/>
          <w:lang w:val="el-GR"/>
        </w:rPr>
        <w:t>81986/ΕΥΘΥ 712/</w:t>
      </w:r>
      <w:r w:rsidR="009C2115">
        <w:rPr>
          <w:rFonts w:ascii="Tahoma" w:hAnsi="Tahoma" w:cs="Tahoma"/>
          <w:szCs w:val="20"/>
          <w:lang w:val="el-GR"/>
        </w:rPr>
        <w:t>31.07.2015 (1822/Β/</w:t>
      </w:r>
      <w:r w:rsidR="00371444">
        <w:rPr>
          <w:rFonts w:ascii="Tahoma" w:hAnsi="Tahoma" w:cs="Tahoma"/>
          <w:szCs w:val="20"/>
          <w:lang w:val="el-GR"/>
        </w:rPr>
        <w:t>24.08.2014</w:t>
      </w:r>
      <w:r w:rsidR="009C2115">
        <w:rPr>
          <w:rFonts w:ascii="Tahoma" w:hAnsi="Tahoma" w:cs="Tahoma"/>
          <w:szCs w:val="20"/>
          <w:lang w:val="el-GR"/>
        </w:rPr>
        <w:t>)</w:t>
      </w:r>
      <w:r w:rsidR="00371444">
        <w:rPr>
          <w:rFonts w:ascii="Tahoma" w:hAnsi="Tahoma" w:cs="Tahoma"/>
          <w:szCs w:val="20"/>
          <w:lang w:val="el-GR"/>
        </w:rPr>
        <w:t xml:space="preserve"> </w:t>
      </w:r>
      <w:r w:rsidRPr="007536F1">
        <w:rPr>
          <w:rFonts w:ascii="Tahoma" w:hAnsi="Tahoma" w:cs="Tahoma"/>
          <w:szCs w:val="20"/>
          <w:lang w:val="el-GR"/>
        </w:rPr>
        <w:t xml:space="preserve">Υπουργική Απόφαση </w:t>
      </w:r>
      <w:r w:rsidR="0001122D">
        <w:rPr>
          <w:rFonts w:ascii="Tahoma" w:hAnsi="Tahoma" w:cs="Tahoma"/>
          <w:szCs w:val="20"/>
          <w:lang w:val="el-GR"/>
        </w:rPr>
        <w:t>«</w:t>
      </w:r>
      <w:r w:rsidR="00371444">
        <w:rPr>
          <w:rFonts w:ascii="Tahoma" w:hAnsi="Tahoma" w:cs="Tahoma"/>
          <w:szCs w:val="20"/>
          <w:lang w:val="el-GR"/>
        </w:rPr>
        <w:t>Εθνικών Κανόνων Επιλεξιμότητας δαπανών για τα προγράμματα του ΕΣΠΑ 2014-2020 – Έλεγχοι νομιμότητας δημοσίων συμβάσεων συγχρηματοδοτούμενων πράξεων ΕΣΠΑ 2014-2020 από Αρχές Διαχείρισης και Ενδιάμεσους Φορείς – Διαδικασία ενστάσεων επί των αποτελεσμάτων αξιολόγησης πράξεων</w:t>
      </w:r>
      <w:r w:rsidR="0001122D">
        <w:rPr>
          <w:rFonts w:ascii="Tahoma" w:hAnsi="Tahoma" w:cs="Tahoma"/>
          <w:szCs w:val="20"/>
          <w:lang w:val="el-GR"/>
        </w:rPr>
        <w:t>»</w:t>
      </w:r>
      <w:r w:rsidR="00371444">
        <w:rPr>
          <w:rFonts w:ascii="Tahoma" w:hAnsi="Tahoma" w:cs="Tahoma"/>
          <w:szCs w:val="20"/>
          <w:lang w:val="el-GR"/>
        </w:rPr>
        <w:t xml:space="preserve">, </w:t>
      </w:r>
    </w:p>
    <w:p w:rsidR="00BD3B95" w:rsidRPr="007536F1" w:rsidRDefault="00BD3B95" w:rsidP="00371444">
      <w:pPr>
        <w:numPr>
          <w:ilvl w:val="0"/>
          <w:numId w:val="1"/>
        </w:numPr>
        <w:spacing w:line="280" w:lineRule="atLeast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t>Την ΚΥΑ ……………(ΦΕΚ…../τ.Β) Σύστασης /Τροποποίησης της Ειδικής Υπηρεσίας Διαχείρισης του Ε.Π. «…………»,</w:t>
      </w:r>
    </w:p>
    <w:p w:rsidR="00BD3B95" w:rsidRPr="007536F1" w:rsidRDefault="00BD3B95" w:rsidP="00371444">
      <w:pPr>
        <w:numPr>
          <w:ilvl w:val="0"/>
          <w:numId w:val="1"/>
        </w:numPr>
        <w:spacing w:line="280" w:lineRule="atLeast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t xml:space="preserve">Τη με αρ. </w:t>
      </w:r>
      <w:proofErr w:type="spellStart"/>
      <w:r w:rsidRPr="007536F1">
        <w:rPr>
          <w:rFonts w:ascii="Tahoma" w:hAnsi="Tahoma" w:cs="Tahoma"/>
          <w:szCs w:val="20"/>
          <w:lang w:val="el-GR"/>
        </w:rPr>
        <w:t>πρωτ</w:t>
      </w:r>
      <w:proofErr w:type="spellEnd"/>
      <w:r w:rsidRPr="007536F1">
        <w:rPr>
          <w:rFonts w:ascii="Tahoma" w:hAnsi="Tahoma" w:cs="Tahoma"/>
          <w:szCs w:val="20"/>
          <w:lang w:val="el-GR"/>
        </w:rPr>
        <w:t>. απόφαση (ΥΑ), με την οποία εκχωρούνται στον ………………………. αρμοδιότητες Ενδιάμεσου Φορέα Διαχείρισης,</w:t>
      </w:r>
    </w:p>
    <w:p w:rsidR="00044A16" w:rsidRPr="007536F1" w:rsidRDefault="00044A16" w:rsidP="00371444">
      <w:pPr>
        <w:numPr>
          <w:ilvl w:val="0"/>
          <w:numId w:val="1"/>
        </w:numPr>
        <w:spacing w:line="280" w:lineRule="atLeast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lastRenderedPageBreak/>
        <w:t xml:space="preserve">Τη </w:t>
      </w:r>
      <w:r w:rsidR="009475E4" w:rsidRPr="007536F1">
        <w:rPr>
          <w:rFonts w:ascii="Tahoma" w:hAnsi="Tahoma" w:cs="Tahoma"/>
          <w:szCs w:val="20"/>
          <w:lang w:val="el-GR"/>
        </w:rPr>
        <w:t xml:space="preserve">με αρ. </w:t>
      </w:r>
      <w:proofErr w:type="spellStart"/>
      <w:r w:rsidR="009475E4" w:rsidRPr="007536F1">
        <w:rPr>
          <w:rFonts w:ascii="Tahoma" w:hAnsi="Tahoma" w:cs="Tahoma"/>
          <w:szCs w:val="20"/>
          <w:lang w:val="el-GR"/>
        </w:rPr>
        <w:t>πρωτ</w:t>
      </w:r>
      <w:proofErr w:type="spellEnd"/>
      <w:r w:rsidR="009475E4" w:rsidRPr="007536F1">
        <w:rPr>
          <w:rFonts w:ascii="Tahoma" w:hAnsi="Tahoma" w:cs="Tahoma"/>
          <w:szCs w:val="20"/>
          <w:lang w:val="el-GR"/>
        </w:rPr>
        <w:t>. ………….. Α</w:t>
      </w:r>
      <w:r w:rsidRPr="007536F1">
        <w:rPr>
          <w:rFonts w:ascii="Tahoma" w:hAnsi="Tahoma" w:cs="Tahoma"/>
          <w:szCs w:val="20"/>
          <w:lang w:val="el-GR"/>
        </w:rPr>
        <w:t>πόφαση Ένταξης</w:t>
      </w:r>
      <w:r w:rsidR="009475E4" w:rsidRPr="007536F1">
        <w:rPr>
          <w:rFonts w:ascii="Tahoma" w:hAnsi="Tahoma" w:cs="Tahoma"/>
          <w:szCs w:val="20"/>
          <w:lang w:val="el-GR"/>
        </w:rPr>
        <w:t xml:space="preserve"> </w:t>
      </w:r>
      <w:r w:rsidRPr="007536F1">
        <w:rPr>
          <w:rFonts w:ascii="Tahoma" w:hAnsi="Tahoma" w:cs="Tahoma"/>
          <w:szCs w:val="20"/>
          <w:lang w:val="el-GR"/>
        </w:rPr>
        <w:t xml:space="preserve">της Πράξης </w:t>
      </w:r>
      <w:r w:rsidR="009475E4" w:rsidRPr="007536F1">
        <w:rPr>
          <w:rFonts w:ascii="Tahoma" w:hAnsi="Tahoma" w:cs="Tahoma"/>
          <w:szCs w:val="20"/>
          <w:lang w:val="el-GR"/>
        </w:rPr>
        <w:t xml:space="preserve">«……………………………..» </w:t>
      </w:r>
      <w:r w:rsidRPr="007536F1">
        <w:rPr>
          <w:rFonts w:ascii="Tahoma" w:hAnsi="Tahoma" w:cs="Tahoma"/>
          <w:szCs w:val="20"/>
          <w:lang w:val="el-GR"/>
        </w:rPr>
        <w:t>στο Επιχειρησιακό Πρόγραμμα, καθώς και τις μεταγενέστερες τροποποιήσεις της (αύξων αριθμός της τροποποίησης, αρ. πρωτοκόλλου και ημερομηνία)</w:t>
      </w:r>
      <w:r w:rsidR="00F05924" w:rsidRPr="007536F1">
        <w:rPr>
          <w:rFonts w:ascii="Tahoma" w:hAnsi="Tahoma" w:cs="Tahoma"/>
          <w:szCs w:val="20"/>
          <w:lang w:val="el-GR"/>
        </w:rPr>
        <w:t>,</w:t>
      </w:r>
    </w:p>
    <w:p w:rsidR="00801E22" w:rsidRDefault="00801E22" w:rsidP="00371444">
      <w:pPr>
        <w:numPr>
          <w:ilvl w:val="0"/>
          <w:numId w:val="1"/>
        </w:numPr>
        <w:spacing w:line="280" w:lineRule="atLeast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t xml:space="preserve">Τα Δελτία Προόδου </w:t>
      </w:r>
      <w:r w:rsidR="00ED7EE3" w:rsidRPr="007536F1">
        <w:rPr>
          <w:rFonts w:ascii="Tahoma" w:hAnsi="Tahoma" w:cs="Tahoma"/>
          <w:szCs w:val="20"/>
          <w:lang w:val="el-GR"/>
        </w:rPr>
        <w:t xml:space="preserve">Ωρίμανσης </w:t>
      </w:r>
      <w:r w:rsidR="009C2115">
        <w:rPr>
          <w:rFonts w:ascii="Tahoma" w:hAnsi="Tahoma" w:cs="Tahoma"/>
          <w:szCs w:val="20"/>
          <w:lang w:val="el-GR"/>
        </w:rPr>
        <w:t xml:space="preserve">και Υποχρεώσεων </w:t>
      </w:r>
      <w:r w:rsidR="00371444">
        <w:rPr>
          <w:rFonts w:ascii="Tahoma" w:hAnsi="Tahoma" w:cs="Tahoma"/>
          <w:szCs w:val="20"/>
          <w:lang w:val="el-GR"/>
        </w:rPr>
        <w:t xml:space="preserve">Πράξης </w:t>
      </w:r>
      <w:r w:rsidRPr="007536F1">
        <w:rPr>
          <w:rFonts w:ascii="Tahoma" w:hAnsi="Tahoma" w:cs="Tahoma"/>
          <w:szCs w:val="20"/>
          <w:lang w:val="el-GR"/>
        </w:rPr>
        <w:t xml:space="preserve">που </w:t>
      </w:r>
      <w:r w:rsidR="00371444">
        <w:rPr>
          <w:rFonts w:ascii="Tahoma" w:hAnsi="Tahoma" w:cs="Tahoma"/>
          <w:szCs w:val="20"/>
          <w:lang w:val="el-GR"/>
        </w:rPr>
        <w:t xml:space="preserve">καταχωρήθηκαν στο ΟΠΣ </w:t>
      </w:r>
      <w:r w:rsidRPr="007536F1">
        <w:rPr>
          <w:rFonts w:ascii="Tahoma" w:hAnsi="Tahoma" w:cs="Tahoma"/>
          <w:szCs w:val="20"/>
          <w:lang w:val="el-GR"/>
        </w:rPr>
        <w:t>στην/ις …………. (</w:t>
      </w:r>
      <w:r w:rsidRPr="007536F1">
        <w:rPr>
          <w:rFonts w:ascii="Tahoma" w:hAnsi="Tahoma" w:cs="Tahoma"/>
          <w:i/>
          <w:iCs/>
          <w:szCs w:val="20"/>
          <w:lang w:val="el-GR"/>
        </w:rPr>
        <w:t>ημερομηνία/ες</w:t>
      </w:r>
      <w:r w:rsidRPr="007536F1">
        <w:rPr>
          <w:rFonts w:ascii="Tahoma" w:hAnsi="Tahoma" w:cs="Tahoma"/>
          <w:szCs w:val="20"/>
          <w:lang w:val="el-GR"/>
        </w:rPr>
        <w:t>)</w:t>
      </w:r>
      <w:r w:rsidR="00F05924" w:rsidRPr="007536F1">
        <w:rPr>
          <w:rFonts w:ascii="Tahoma" w:hAnsi="Tahoma" w:cs="Tahoma"/>
          <w:szCs w:val="20"/>
          <w:lang w:val="el-GR"/>
        </w:rPr>
        <w:t>,</w:t>
      </w:r>
    </w:p>
    <w:p w:rsidR="003B5EFE" w:rsidRPr="003B5EFE" w:rsidRDefault="00371444" w:rsidP="00371444">
      <w:pPr>
        <w:numPr>
          <w:ilvl w:val="0"/>
          <w:numId w:val="1"/>
        </w:numPr>
        <w:spacing w:line="280" w:lineRule="atLeast"/>
        <w:rPr>
          <w:rFonts w:ascii="Tahoma" w:hAnsi="Tahoma" w:cs="Tahoma"/>
          <w:szCs w:val="20"/>
          <w:lang w:val="el-GR"/>
        </w:rPr>
      </w:pPr>
      <w:r>
        <w:rPr>
          <w:rFonts w:ascii="Tahoma" w:hAnsi="Tahoma" w:cs="Tahoma"/>
          <w:szCs w:val="20"/>
          <w:lang w:val="el-GR"/>
        </w:rPr>
        <w:t xml:space="preserve">Τα Δελτία Δήλωσης Δαπανών που υποβλήθηκαν στην/ις ……. </w:t>
      </w:r>
      <w:r w:rsidRPr="00371444">
        <w:rPr>
          <w:rFonts w:ascii="Tahoma" w:hAnsi="Tahoma" w:cs="Tahoma"/>
          <w:i/>
          <w:szCs w:val="20"/>
          <w:lang w:val="el-GR"/>
        </w:rPr>
        <w:t>(ημερομηνία/ες)</w:t>
      </w:r>
      <w:r>
        <w:rPr>
          <w:rFonts w:ascii="Tahoma" w:hAnsi="Tahoma" w:cs="Tahoma"/>
          <w:szCs w:val="20"/>
          <w:lang w:val="el-GR"/>
        </w:rPr>
        <w:t xml:space="preserve"> και επαληθεύτηκαν διοικητικά </w:t>
      </w:r>
      <w:proofErr w:type="spellStart"/>
      <w:r>
        <w:rPr>
          <w:rFonts w:ascii="Tahoma" w:hAnsi="Tahoma" w:cs="Tahoma"/>
          <w:szCs w:val="20"/>
          <w:lang w:val="el-GR"/>
        </w:rPr>
        <w:t>την(ις</w:t>
      </w:r>
      <w:proofErr w:type="spellEnd"/>
      <w:r>
        <w:rPr>
          <w:rFonts w:ascii="Tahoma" w:hAnsi="Tahoma" w:cs="Tahoma"/>
          <w:szCs w:val="20"/>
          <w:lang w:val="el-GR"/>
        </w:rPr>
        <w:t xml:space="preserve">) …………. </w:t>
      </w:r>
      <w:r w:rsidRPr="00371444">
        <w:rPr>
          <w:rFonts w:ascii="Tahoma" w:hAnsi="Tahoma" w:cs="Tahoma"/>
          <w:i/>
          <w:szCs w:val="20"/>
          <w:lang w:val="el-GR"/>
        </w:rPr>
        <w:t>(ημερομηνία/ες)</w:t>
      </w:r>
      <w:r w:rsidR="003B5EFE">
        <w:rPr>
          <w:rFonts w:ascii="Tahoma" w:hAnsi="Tahoma" w:cs="Tahoma"/>
          <w:i/>
          <w:szCs w:val="20"/>
          <w:lang w:val="el-GR"/>
        </w:rPr>
        <w:t>,</w:t>
      </w:r>
    </w:p>
    <w:p w:rsidR="00371444" w:rsidRDefault="003B5EFE" w:rsidP="00371444">
      <w:pPr>
        <w:numPr>
          <w:ilvl w:val="0"/>
          <w:numId w:val="1"/>
        </w:numPr>
        <w:spacing w:line="280" w:lineRule="atLeast"/>
        <w:rPr>
          <w:rFonts w:ascii="Tahoma" w:hAnsi="Tahoma" w:cs="Tahoma"/>
          <w:szCs w:val="20"/>
          <w:lang w:val="el-GR"/>
        </w:rPr>
      </w:pPr>
      <w:r w:rsidRPr="003B5EFE">
        <w:rPr>
          <w:rFonts w:ascii="Tahoma" w:hAnsi="Tahoma" w:cs="Tahoma"/>
          <w:szCs w:val="20"/>
          <w:lang w:val="el-GR"/>
        </w:rPr>
        <w:t>Την Επιτόπια Επαλήθευση στην πράξη που διενεργήθηκε στις</w:t>
      </w:r>
      <w:r>
        <w:rPr>
          <w:rFonts w:ascii="Tahoma" w:hAnsi="Tahoma" w:cs="Tahoma"/>
          <w:i/>
          <w:szCs w:val="20"/>
          <w:lang w:val="el-GR"/>
        </w:rPr>
        <w:t xml:space="preserve"> ………….. (ημερομηνίες) </w:t>
      </w:r>
      <w:r w:rsidR="00371444">
        <w:rPr>
          <w:rFonts w:ascii="Tahoma" w:hAnsi="Tahoma" w:cs="Tahoma"/>
          <w:szCs w:val="20"/>
          <w:lang w:val="el-GR"/>
        </w:rPr>
        <w:t xml:space="preserve"> </w:t>
      </w:r>
    </w:p>
    <w:p w:rsidR="00AA0724" w:rsidRPr="007536F1" w:rsidRDefault="00AA0724" w:rsidP="00371444">
      <w:pPr>
        <w:numPr>
          <w:ilvl w:val="0"/>
          <w:numId w:val="1"/>
        </w:numPr>
        <w:spacing w:line="280" w:lineRule="atLeast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t xml:space="preserve">Το με αρ. </w:t>
      </w:r>
      <w:proofErr w:type="spellStart"/>
      <w:r w:rsidRPr="007536F1">
        <w:rPr>
          <w:rFonts w:ascii="Tahoma" w:hAnsi="Tahoma" w:cs="Tahoma"/>
          <w:szCs w:val="20"/>
          <w:lang w:val="el-GR"/>
        </w:rPr>
        <w:t>πρωτ</w:t>
      </w:r>
      <w:proofErr w:type="spellEnd"/>
      <w:r w:rsidRPr="007536F1">
        <w:rPr>
          <w:rFonts w:ascii="Tahoma" w:hAnsi="Tahoma" w:cs="Tahoma"/>
          <w:szCs w:val="20"/>
          <w:lang w:val="el-GR"/>
        </w:rPr>
        <w:t xml:space="preserve">. ……… Δελτίο </w:t>
      </w:r>
      <w:r w:rsidR="00371444">
        <w:rPr>
          <w:rFonts w:ascii="Tahoma" w:hAnsi="Tahoma" w:cs="Tahoma"/>
          <w:szCs w:val="20"/>
          <w:lang w:val="el-GR"/>
        </w:rPr>
        <w:t xml:space="preserve">Παρακολούθησης και </w:t>
      </w:r>
      <w:r w:rsidRPr="007536F1">
        <w:rPr>
          <w:rFonts w:ascii="Tahoma" w:hAnsi="Tahoma" w:cs="Tahoma"/>
          <w:szCs w:val="20"/>
          <w:lang w:val="el-GR"/>
        </w:rPr>
        <w:t>Αξιολόγησης Πράξης</w:t>
      </w:r>
      <w:r w:rsidR="00560911" w:rsidRPr="007536F1">
        <w:rPr>
          <w:rFonts w:ascii="Tahoma" w:hAnsi="Tahoma" w:cs="Tahoma"/>
          <w:szCs w:val="20"/>
          <w:lang w:val="el-GR"/>
        </w:rPr>
        <w:t xml:space="preserve"> της ΔΑ (ή του ΕΦ)</w:t>
      </w:r>
    </w:p>
    <w:p w:rsidR="00371444" w:rsidRDefault="00371444" w:rsidP="00371444">
      <w:pPr>
        <w:spacing w:line="280" w:lineRule="atLeast"/>
        <w:jc w:val="center"/>
        <w:outlineLvl w:val="0"/>
        <w:rPr>
          <w:rFonts w:ascii="Tahoma" w:hAnsi="Tahoma" w:cs="Tahoma"/>
          <w:b/>
          <w:spacing w:val="10"/>
          <w:szCs w:val="20"/>
          <w:lang w:val="el-GR"/>
        </w:rPr>
      </w:pPr>
    </w:p>
    <w:p w:rsidR="00371444" w:rsidRDefault="00371444" w:rsidP="00371444">
      <w:pPr>
        <w:spacing w:line="280" w:lineRule="atLeast"/>
        <w:jc w:val="center"/>
        <w:outlineLvl w:val="0"/>
        <w:rPr>
          <w:rFonts w:ascii="Tahoma" w:hAnsi="Tahoma" w:cs="Tahoma"/>
          <w:b/>
          <w:spacing w:val="10"/>
          <w:szCs w:val="20"/>
          <w:lang w:val="el-GR"/>
        </w:rPr>
      </w:pPr>
    </w:p>
    <w:p w:rsidR="00D61019" w:rsidRPr="007536F1" w:rsidRDefault="00D61019" w:rsidP="00371444">
      <w:pPr>
        <w:spacing w:line="280" w:lineRule="atLeast"/>
        <w:jc w:val="center"/>
        <w:outlineLvl w:val="0"/>
        <w:rPr>
          <w:rFonts w:ascii="Tahoma" w:hAnsi="Tahoma" w:cs="Tahoma"/>
          <w:b/>
          <w:spacing w:val="10"/>
          <w:szCs w:val="20"/>
          <w:lang w:val="el-GR"/>
        </w:rPr>
      </w:pPr>
      <w:r w:rsidRPr="007536F1">
        <w:rPr>
          <w:rFonts w:ascii="Tahoma" w:hAnsi="Tahoma" w:cs="Tahoma"/>
          <w:b/>
          <w:spacing w:val="10"/>
          <w:szCs w:val="20"/>
          <w:lang w:val="el-GR"/>
        </w:rPr>
        <w:t>ΑΠΟΦΑΣΙΖ</w:t>
      </w:r>
      <w:r w:rsidR="00E37507">
        <w:rPr>
          <w:rFonts w:ascii="Tahoma" w:hAnsi="Tahoma" w:cs="Tahoma"/>
          <w:b/>
          <w:spacing w:val="10"/>
          <w:szCs w:val="20"/>
          <w:lang w:val="el-GR"/>
        </w:rPr>
        <w:t>ΟΥΜΕ</w:t>
      </w:r>
    </w:p>
    <w:p w:rsidR="00D830CF" w:rsidRPr="007536F1" w:rsidRDefault="00E37507" w:rsidP="00371444">
      <w:pPr>
        <w:tabs>
          <w:tab w:val="num" w:pos="0"/>
        </w:tabs>
        <w:spacing w:line="280" w:lineRule="atLeast"/>
        <w:rPr>
          <w:rFonts w:ascii="Tahoma" w:hAnsi="Tahoma" w:cs="Tahoma"/>
          <w:szCs w:val="20"/>
          <w:lang w:val="el-GR"/>
        </w:rPr>
      </w:pPr>
      <w:r>
        <w:rPr>
          <w:rFonts w:ascii="Tahoma" w:hAnsi="Tahoma" w:cs="Tahoma"/>
          <w:szCs w:val="20"/>
          <w:lang w:val="el-GR"/>
        </w:rPr>
        <w:t xml:space="preserve">Τη </w:t>
      </w:r>
      <w:r w:rsidR="009C2115">
        <w:rPr>
          <w:rFonts w:ascii="Tahoma" w:hAnsi="Tahoma" w:cs="Tahoma"/>
          <w:szCs w:val="20"/>
          <w:lang w:val="el-GR"/>
        </w:rPr>
        <w:t xml:space="preserve">θέση σε </w:t>
      </w:r>
      <w:r w:rsidR="002B2F27" w:rsidRPr="007536F1">
        <w:rPr>
          <w:rFonts w:ascii="Tahoma" w:hAnsi="Tahoma" w:cs="Tahoma"/>
          <w:szCs w:val="20"/>
          <w:lang w:val="el-GR"/>
        </w:rPr>
        <w:t>επιτήρηση τη</w:t>
      </w:r>
      <w:r>
        <w:rPr>
          <w:rFonts w:ascii="Tahoma" w:hAnsi="Tahoma" w:cs="Tahoma"/>
          <w:szCs w:val="20"/>
          <w:lang w:val="el-GR"/>
        </w:rPr>
        <w:t>ς</w:t>
      </w:r>
      <w:r w:rsidR="002B2F27" w:rsidRPr="007536F1">
        <w:rPr>
          <w:rFonts w:ascii="Tahoma" w:hAnsi="Tahoma" w:cs="Tahoma"/>
          <w:szCs w:val="20"/>
          <w:lang w:val="el-GR"/>
        </w:rPr>
        <w:t xml:space="preserve"> </w:t>
      </w:r>
      <w:r w:rsidR="001B6685">
        <w:rPr>
          <w:rFonts w:ascii="Tahoma" w:hAnsi="Tahoma" w:cs="Tahoma"/>
          <w:szCs w:val="20"/>
          <w:lang w:val="el-GR"/>
        </w:rPr>
        <w:t>Π</w:t>
      </w:r>
      <w:r w:rsidR="002B2F27" w:rsidRPr="007536F1">
        <w:rPr>
          <w:rFonts w:ascii="Tahoma" w:hAnsi="Tahoma" w:cs="Tahoma"/>
          <w:szCs w:val="20"/>
          <w:lang w:val="el-GR"/>
        </w:rPr>
        <w:t>ράξη</w:t>
      </w:r>
      <w:r>
        <w:rPr>
          <w:rFonts w:ascii="Tahoma" w:hAnsi="Tahoma" w:cs="Tahoma"/>
          <w:szCs w:val="20"/>
          <w:lang w:val="el-GR"/>
        </w:rPr>
        <w:t>ς</w:t>
      </w:r>
      <w:r w:rsidR="0079370D" w:rsidRPr="007536F1">
        <w:rPr>
          <w:rFonts w:ascii="Tahoma" w:hAnsi="Tahoma" w:cs="Tahoma"/>
          <w:szCs w:val="20"/>
          <w:lang w:val="el-GR"/>
        </w:rPr>
        <w:t xml:space="preserve"> </w:t>
      </w:r>
      <w:r w:rsidR="00F65937">
        <w:rPr>
          <w:rFonts w:ascii="Tahoma" w:hAnsi="Tahoma" w:cs="Tahoma"/>
          <w:szCs w:val="20"/>
          <w:lang w:val="el-GR"/>
        </w:rPr>
        <w:t>«…………………………..», με κωδικό ΟΠΣ «……………»</w:t>
      </w:r>
      <w:r w:rsidR="00FB4FC5">
        <w:rPr>
          <w:rFonts w:ascii="Tahoma" w:hAnsi="Tahoma" w:cs="Tahoma"/>
          <w:szCs w:val="20"/>
          <w:lang w:val="el-GR"/>
        </w:rPr>
        <w:t xml:space="preserve"> </w:t>
      </w:r>
      <w:r w:rsidR="0079370D" w:rsidRPr="007536F1">
        <w:rPr>
          <w:rFonts w:ascii="Tahoma" w:hAnsi="Tahoma" w:cs="Tahoma"/>
          <w:szCs w:val="20"/>
          <w:lang w:val="el-GR"/>
        </w:rPr>
        <w:t>διότι</w:t>
      </w:r>
      <w:r w:rsidR="003A285B" w:rsidRPr="007536F1">
        <w:rPr>
          <w:rFonts w:ascii="Tahoma" w:hAnsi="Tahoma" w:cs="Tahoma"/>
          <w:szCs w:val="20"/>
          <w:lang w:val="el-GR"/>
        </w:rPr>
        <w:t>,</w:t>
      </w:r>
      <w:r w:rsidR="0079370D" w:rsidRPr="007536F1">
        <w:rPr>
          <w:rFonts w:ascii="Tahoma" w:hAnsi="Tahoma" w:cs="Tahoma"/>
          <w:szCs w:val="20"/>
          <w:lang w:val="el-GR"/>
        </w:rPr>
        <w:t xml:space="preserve"> κατά τη διαδικασία παρακολούθησης</w:t>
      </w:r>
      <w:r w:rsidR="00357C4B" w:rsidRPr="007536F1">
        <w:rPr>
          <w:rFonts w:ascii="Tahoma" w:hAnsi="Tahoma" w:cs="Tahoma"/>
          <w:szCs w:val="20"/>
          <w:lang w:val="el-GR"/>
        </w:rPr>
        <w:t xml:space="preserve"> </w:t>
      </w:r>
      <w:r w:rsidR="00FB4FC5">
        <w:rPr>
          <w:rFonts w:ascii="Tahoma" w:hAnsi="Tahoma" w:cs="Tahoma"/>
          <w:szCs w:val="20"/>
          <w:lang w:val="el-GR"/>
        </w:rPr>
        <w:t xml:space="preserve">και αξιολόγησης </w:t>
      </w:r>
      <w:r w:rsidR="00357C4B" w:rsidRPr="007536F1">
        <w:rPr>
          <w:rFonts w:ascii="Tahoma" w:hAnsi="Tahoma" w:cs="Tahoma"/>
          <w:szCs w:val="20"/>
          <w:lang w:val="el-GR"/>
        </w:rPr>
        <w:t>της πράξης</w:t>
      </w:r>
      <w:r w:rsidR="00FB4FC5">
        <w:rPr>
          <w:rFonts w:ascii="Tahoma" w:hAnsi="Tahoma" w:cs="Tahoma"/>
          <w:szCs w:val="20"/>
          <w:lang w:val="el-GR"/>
        </w:rPr>
        <w:t>,</w:t>
      </w:r>
      <w:r w:rsidR="00357C4B" w:rsidRPr="007536F1">
        <w:rPr>
          <w:rFonts w:ascii="Tahoma" w:hAnsi="Tahoma" w:cs="Tahoma"/>
          <w:szCs w:val="20"/>
          <w:lang w:val="el-GR"/>
        </w:rPr>
        <w:t xml:space="preserve"> </w:t>
      </w:r>
      <w:r w:rsidR="00FB4FC5">
        <w:rPr>
          <w:rFonts w:ascii="Tahoma" w:hAnsi="Tahoma" w:cs="Tahoma"/>
          <w:szCs w:val="20"/>
          <w:lang w:val="el-GR"/>
        </w:rPr>
        <w:t>δ</w:t>
      </w:r>
      <w:r w:rsidR="0079370D" w:rsidRPr="007536F1">
        <w:rPr>
          <w:rFonts w:ascii="Tahoma" w:hAnsi="Tahoma" w:cs="Tahoma"/>
          <w:szCs w:val="20"/>
          <w:lang w:val="el-GR"/>
        </w:rPr>
        <w:t xml:space="preserve">ιαπιστώθηκαν </w:t>
      </w:r>
      <w:r w:rsidR="00D5391F" w:rsidRPr="007536F1">
        <w:rPr>
          <w:rFonts w:ascii="Tahoma" w:hAnsi="Tahoma" w:cs="Tahoma"/>
          <w:szCs w:val="20"/>
          <w:lang w:val="el-GR"/>
        </w:rPr>
        <w:t xml:space="preserve">σημαντικές </w:t>
      </w:r>
      <w:r w:rsidR="00357C4B" w:rsidRPr="007536F1">
        <w:rPr>
          <w:rFonts w:ascii="Tahoma" w:hAnsi="Tahoma" w:cs="Tahoma"/>
          <w:szCs w:val="20"/>
          <w:lang w:val="el-GR"/>
        </w:rPr>
        <w:t>καθυστερήσεις σε σχέση με την προγραμματισθείσα πρόοδο</w:t>
      </w:r>
      <w:r w:rsidR="00D830CF" w:rsidRPr="007536F1">
        <w:rPr>
          <w:rFonts w:ascii="Tahoma" w:hAnsi="Tahoma" w:cs="Tahoma"/>
          <w:szCs w:val="20"/>
          <w:lang w:val="el-GR"/>
        </w:rPr>
        <w:t xml:space="preserve"> ή/και αποκλίσεις σε σχέση </w:t>
      </w:r>
      <w:r w:rsidR="0079370D" w:rsidRPr="007536F1">
        <w:rPr>
          <w:rFonts w:ascii="Tahoma" w:hAnsi="Tahoma" w:cs="Tahoma"/>
          <w:szCs w:val="20"/>
          <w:lang w:val="el-GR"/>
        </w:rPr>
        <w:t xml:space="preserve">με τους όρους </w:t>
      </w:r>
      <w:r w:rsidR="00637F2E" w:rsidRPr="007536F1">
        <w:rPr>
          <w:rFonts w:ascii="Tahoma" w:hAnsi="Tahoma" w:cs="Tahoma"/>
          <w:szCs w:val="20"/>
          <w:lang w:val="el-GR"/>
        </w:rPr>
        <w:t>απόφασης ένταξης</w:t>
      </w:r>
      <w:r w:rsidR="00D830CF" w:rsidRPr="007536F1">
        <w:rPr>
          <w:rFonts w:ascii="Tahoma" w:hAnsi="Tahoma" w:cs="Tahoma"/>
          <w:szCs w:val="20"/>
          <w:lang w:val="el-GR"/>
        </w:rPr>
        <w:t>.</w:t>
      </w:r>
    </w:p>
    <w:p w:rsidR="00357C4B" w:rsidRPr="007536F1" w:rsidRDefault="00357C4B" w:rsidP="00371444">
      <w:pPr>
        <w:tabs>
          <w:tab w:val="num" w:pos="0"/>
        </w:tabs>
        <w:spacing w:line="280" w:lineRule="atLeast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t>Ειδικότερα διαπιστώθηκαν τα εξής:</w:t>
      </w:r>
    </w:p>
    <w:p w:rsidR="00713FCA" w:rsidRPr="007536F1" w:rsidRDefault="00A3492D" w:rsidP="00371444">
      <w:pPr>
        <w:spacing w:line="280" w:lineRule="atLeast"/>
        <w:jc w:val="center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i/>
          <w:color w:val="3366FF"/>
          <w:szCs w:val="20"/>
          <w:lang w:val="el-GR"/>
        </w:rPr>
        <w:t xml:space="preserve">Περιγράφονται αιτιολογημένα οι λόγοι </w:t>
      </w:r>
      <w:r w:rsidR="00AA0724" w:rsidRPr="007536F1">
        <w:rPr>
          <w:rFonts w:ascii="Tahoma" w:hAnsi="Tahoma" w:cs="Tahoma"/>
          <w:i/>
          <w:color w:val="3366FF"/>
          <w:szCs w:val="20"/>
          <w:lang w:val="el-GR"/>
        </w:rPr>
        <w:t>θέσης</w:t>
      </w:r>
      <w:r w:rsidRPr="007536F1">
        <w:rPr>
          <w:rFonts w:ascii="Tahoma" w:hAnsi="Tahoma" w:cs="Tahoma"/>
          <w:i/>
          <w:color w:val="3366FF"/>
          <w:szCs w:val="20"/>
          <w:lang w:val="el-GR"/>
        </w:rPr>
        <w:t xml:space="preserve"> της πράξης </w:t>
      </w:r>
      <w:r w:rsidR="00AA0724" w:rsidRPr="007536F1">
        <w:rPr>
          <w:rFonts w:ascii="Tahoma" w:hAnsi="Tahoma" w:cs="Tahoma"/>
          <w:i/>
          <w:color w:val="3366FF"/>
          <w:szCs w:val="20"/>
          <w:lang w:val="el-GR"/>
        </w:rPr>
        <w:t xml:space="preserve">σε </w:t>
      </w:r>
      <w:r w:rsidR="00F04B3A" w:rsidRPr="007536F1">
        <w:rPr>
          <w:rFonts w:ascii="Tahoma" w:hAnsi="Tahoma" w:cs="Tahoma"/>
          <w:i/>
          <w:color w:val="3366FF"/>
          <w:szCs w:val="20"/>
          <w:lang w:val="el-GR"/>
        </w:rPr>
        <w:t>επιτήρηση</w:t>
      </w:r>
      <w:r w:rsidR="00AA0724" w:rsidRPr="007536F1">
        <w:rPr>
          <w:rFonts w:ascii="Tahoma" w:hAnsi="Tahoma" w:cs="Tahoma"/>
          <w:i/>
          <w:color w:val="3366FF"/>
          <w:szCs w:val="20"/>
          <w:lang w:val="el-GR"/>
        </w:rPr>
        <w:t xml:space="preserve"> </w:t>
      </w:r>
      <w:r w:rsidRPr="007536F1">
        <w:rPr>
          <w:rFonts w:ascii="Tahoma" w:hAnsi="Tahoma" w:cs="Tahoma"/>
          <w:i/>
          <w:color w:val="3366FF"/>
          <w:szCs w:val="20"/>
          <w:lang w:val="el-GR"/>
        </w:rPr>
        <w:t xml:space="preserve">ανά εύρημα </w:t>
      </w:r>
      <w:r w:rsidR="00AA0724" w:rsidRPr="007536F1">
        <w:rPr>
          <w:rFonts w:ascii="Tahoma" w:hAnsi="Tahoma" w:cs="Tahoma"/>
          <w:i/>
          <w:color w:val="3366FF"/>
          <w:szCs w:val="20"/>
          <w:lang w:val="el-GR"/>
        </w:rPr>
        <w:t>της</w:t>
      </w:r>
      <w:r w:rsidRPr="007536F1">
        <w:rPr>
          <w:rFonts w:ascii="Tahoma" w:hAnsi="Tahoma" w:cs="Tahoma"/>
          <w:i/>
          <w:color w:val="3366FF"/>
          <w:szCs w:val="20"/>
          <w:lang w:val="el-GR"/>
        </w:rPr>
        <w:t xml:space="preserve"> </w:t>
      </w:r>
      <w:r w:rsidR="00AA0724" w:rsidRPr="007536F1">
        <w:rPr>
          <w:rFonts w:ascii="Tahoma" w:hAnsi="Tahoma" w:cs="Tahoma"/>
          <w:i/>
          <w:color w:val="3366FF"/>
          <w:szCs w:val="20"/>
          <w:lang w:val="el-GR"/>
        </w:rPr>
        <w:t xml:space="preserve">ΔΑ </w:t>
      </w:r>
      <w:r w:rsidR="007F661F" w:rsidRPr="007536F1">
        <w:rPr>
          <w:rFonts w:ascii="Tahoma" w:hAnsi="Tahoma" w:cs="Tahoma"/>
          <w:i/>
          <w:color w:val="3366FF"/>
          <w:szCs w:val="20"/>
          <w:lang w:val="el-GR"/>
        </w:rPr>
        <w:t>(</w:t>
      </w:r>
      <w:r w:rsidR="005269C7" w:rsidRPr="007536F1">
        <w:rPr>
          <w:rFonts w:ascii="Tahoma" w:hAnsi="Tahoma" w:cs="Tahoma"/>
          <w:i/>
          <w:color w:val="3366FF"/>
          <w:szCs w:val="20"/>
          <w:lang w:val="el-GR"/>
        </w:rPr>
        <w:t>ή εναλλακτικά του ΕΦ</w:t>
      </w:r>
      <w:r w:rsidR="007F661F" w:rsidRPr="007536F1">
        <w:rPr>
          <w:rFonts w:ascii="Tahoma" w:hAnsi="Tahoma" w:cs="Tahoma"/>
          <w:i/>
          <w:color w:val="3366FF"/>
          <w:szCs w:val="20"/>
          <w:lang w:val="el-GR"/>
        </w:rPr>
        <w:t>)</w:t>
      </w:r>
    </w:p>
    <w:p w:rsidR="00713FCA" w:rsidRPr="007536F1" w:rsidRDefault="00713FCA" w:rsidP="00371444">
      <w:pPr>
        <w:numPr>
          <w:ilvl w:val="0"/>
          <w:numId w:val="3"/>
        </w:numPr>
        <w:spacing w:line="280" w:lineRule="atLeast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t xml:space="preserve"> </w:t>
      </w:r>
      <w:r w:rsidR="00790CE6" w:rsidRPr="007536F1">
        <w:rPr>
          <w:rFonts w:ascii="Tahoma" w:hAnsi="Tahoma" w:cs="Tahoma"/>
          <w:szCs w:val="20"/>
          <w:lang w:val="el-GR"/>
        </w:rPr>
        <w:t>……………………..</w:t>
      </w:r>
    </w:p>
    <w:p w:rsidR="00AA0724" w:rsidRPr="007536F1" w:rsidRDefault="00AA0724" w:rsidP="00371444">
      <w:pPr>
        <w:numPr>
          <w:ilvl w:val="0"/>
          <w:numId w:val="3"/>
        </w:numPr>
        <w:spacing w:line="280" w:lineRule="atLeast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t>……………………</w:t>
      </w:r>
      <w:r w:rsidR="00560911" w:rsidRPr="007536F1">
        <w:rPr>
          <w:rFonts w:ascii="Tahoma" w:hAnsi="Tahoma" w:cs="Tahoma"/>
          <w:szCs w:val="20"/>
          <w:lang w:val="el-GR"/>
        </w:rPr>
        <w:t>…</w:t>
      </w:r>
    </w:p>
    <w:p w:rsidR="00560911" w:rsidRDefault="00560911" w:rsidP="00371444">
      <w:pPr>
        <w:numPr>
          <w:ilvl w:val="0"/>
          <w:numId w:val="3"/>
        </w:numPr>
        <w:spacing w:line="280" w:lineRule="atLeast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t>………………………</w:t>
      </w:r>
    </w:p>
    <w:p w:rsidR="006169EB" w:rsidRDefault="006169EB" w:rsidP="00371444">
      <w:pPr>
        <w:spacing w:line="280" w:lineRule="atLeast"/>
        <w:rPr>
          <w:rFonts w:ascii="Tahoma" w:hAnsi="Tahoma" w:cs="Tahoma"/>
          <w:szCs w:val="20"/>
          <w:lang w:val="el-GR"/>
        </w:rPr>
      </w:pPr>
      <w:r>
        <w:rPr>
          <w:rFonts w:ascii="Tahoma" w:hAnsi="Tahoma" w:cs="Tahoma"/>
          <w:szCs w:val="20"/>
          <w:lang w:val="el-GR"/>
        </w:rPr>
        <w:t>Για τους παραπάνω λόγους συστήνεται στον Δικαιούχο η ανάληψη των ακόλουθων διορθωτικών μέτρων, εντός των προθεσμιών που τίθενται</w:t>
      </w:r>
      <w:r w:rsidR="002E031B">
        <w:rPr>
          <w:rFonts w:ascii="Tahoma" w:hAnsi="Tahoma" w:cs="Tahoma"/>
          <w:szCs w:val="20"/>
          <w:lang w:val="el-GR"/>
        </w:rPr>
        <w:t xml:space="preserve">. </w:t>
      </w:r>
      <w:r>
        <w:rPr>
          <w:rFonts w:ascii="Tahoma" w:hAnsi="Tahoma" w:cs="Tahoma"/>
          <w:szCs w:val="20"/>
          <w:lang w:val="el-GR"/>
        </w:rPr>
        <w:t xml:space="preserve">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675"/>
        <w:gridCol w:w="5387"/>
        <w:gridCol w:w="2410"/>
      </w:tblGrid>
      <w:tr w:rsidR="00AE463B" w:rsidTr="00AE463B">
        <w:tc>
          <w:tcPr>
            <w:tcW w:w="675" w:type="dxa"/>
          </w:tcPr>
          <w:p w:rsidR="00AE463B" w:rsidRDefault="00AE463B" w:rsidP="00371444">
            <w:pPr>
              <w:spacing w:line="280" w:lineRule="atLeast"/>
              <w:jc w:val="center"/>
              <w:rPr>
                <w:rFonts w:ascii="Tahoma" w:hAnsi="Tahoma" w:cs="Tahoma"/>
                <w:szCs w:val="20"/>
                <w:lang w:val="el-GR"/>
              </w:rPr>
            </w:pPr>
            <w:r>
              <w:rPr>
                <w:rFonts w:ascii="Tahoma" w:hAnsi="Tahoma" w:cs="Tahoma"/>
                <w:szCs w:val="20"/>
                <w:lang w:val="el-GR"/>
              </w:rPr>
              <w:t>Α/Α</w:t>
            </w:r>
          </w:p>
        </w:tc>
        <w:tc>
          <w:tcPr>
            <w:tcW w:w="5387" w:type="dxa"/>
            <w:vAlign w:val="center"/>
          </w:tcPr>
          <w:p w:rsidR="00AE463B" w:rsidRDefault="00AE463B" w:rsidP="00371444">
            <w:pPr>
              <w:spacing w:line="280" w:lineRule="atLeast"/>
              <w:jc w:val="center"/>
              <w:rPr>
                <w:rFonts w:ascii="Tahoma" w:hAnsi="Tahoma" w:cs="Tahoma"/>
                <w:szCs w:val="20"/>
                <w:lang w:val="el-GR"/>
              </w:rPr>
            </w:pPr>
            <w:r>
              <w:rPr>
                <w:rFonts w:ascii="Tahoma" w:hAnsi="Tahoma" w:cs="Tahoma"/>
                <w:szCs w:val="20"/>
                <w:lang w:val="el-GR"/>
              </w:rPr>
              <w:t xml:space="preserve">ΔΙΟΡΘΩΤΙΚΑ ΜΕΤΡΑ </w:t>
            </w:r>
          </w:p>
        </w:tc>
        <w:tc>
          <w:tcPr>
            <w:tcW w:w="2410" w:type="dxa"/>
            <w:vAlign w:val="center"/>
          </w:tcPr>
          <w:p w:rsidR="00AE463B" w:rsidRDefault="00AE463B" w:rsidP="00371444">
            <w:pPr>
              <w:spacing w:line="280" w:lineRule="atLeast"/>
              <w:jc w:val="center"/>
              <w:rPr>
                <w:rFonts w:ascii="Tahoma" w:hAnsi="Tahoma" w:cs="Tahoma"/>
                <w:szCs w:val="20"/>
                <w:lang w:val="el-GR"/>
              </w:rPr>
            </w:pPr>
            <w:r>
              <w:rPr>
                <w:rFonts w:ascii="Tahoma" w:hAnsi="Tahoma" w:cs="Tahoma"/>
                <w:szCs w:val="20"/>
                <w:lang w:val="el-GR"/>
              </w:rPr>
              <w:t xml:space="preserve">ΠΡΟΘΕΣΜΙΑ ΥΛΟΠΟΙΗΣΗΣ </w:t>
            </w:r>
          </w:p>
        </w:tc>
      </w:tr>
      <w:tr w:rsidR="00AE463B" w:rsidTr="00AE463B">
        <w:tc>
          <w:tcPr>
            <w:tcW w:w="675" w:type="dxa"/>
          </w:tcPr>
          <w:p w:rsidR="00AE463B" w:rsidRPr="002E031B" w:rsidRDefault="00AE463B" w:rsidP="00371444">
            <w:pPr>
              <w:spacing w:line="280" w:lineRule="atLeast"/>
              <w:jc w:val="center"/>
              <w:rPr>
                <w:rFonts w:ascii="Tahoma" w:hAnsi="Tahoma" w:cs="Tahoma"/>
                <w:bCs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l-GR"/>
              </w:rPr>
              <w:t>1</w:t>
            </w:r>
          </w:p>
        </w:tc>
        <w:tc>
          <w:tcPr>
            <w:tcW w:w="5387" w:type="dxa"/>
            <w:vAlign w:val="center"/>
          </w:tcPr>
          <w:p w:rsidR="00AE463B" w:rsidRPr="002E031B" w:rsidRDefault="00AE463B" w:rsidP="00371444">
            <w:pPr>
              <w:spacing w:line="280" w:lineRule="atLeast"/>
              <w:jc w:val="center"/>
              <w:rPr>
                <w:rFonts w:ascii="Tahoma" w:hAnsi="Tahoma" w:cs="Tahoma"/>
                <w:bCs/>
                <w:sz w:val="18"/>
                <w:szCs w:val="18"/>
                <w:lang w:val="el-GR"/>
              </w:rPr>
            </w:pPr>
          </w:p>
        </w:tc>
        <w:tc>
          <w:tcPr>
            <w:tcW w:w="2410" w:type="dxa"/>
            <w:vAlign w:val="center"/>
          </w:tcPr>
          <w:p w:rsidR="00AE463B" w:rsidRPr="002E031B" w:rsidRDefault="00AE463B" w:rsidP="00371444">
            <w:pPr>
              <w:spacing w:line="280" w:lineRule="atLeast"/>
              <w:jc w:val="center"/>
              <w:rPr>
                <w:rFonts w:ascii="Tahoma" w:hAnsi="Tahoma" w:cs="Tahoma"/>
                <w:bCs/>
                <w:sz w:val="18"/>
                <w:szCs w:val="18"/>
                <w:lang w:val="el-GR"/>
              </w:rPr>
            </w:pPr>
          </w:p>
        </w:tc>
      </w:tr>
      <w:tr w:rsidR="00AE463B" w:rsidTr="00AE463B">
        <w:tc>
          <w:tcPr>
            <w:tcW w:w="675" w:type="dxa"/>
          </w:tcPr>
          <w:p w:rsidR="00AE463B" w:rsidRDefault="00AE463B" w:rsidP="00371444">
            <w:pPr>
              <w:spacing w:line="280" w:lineRule="atLeast"/>
              <w:jc w:val="center"/>
              <w:rPr>
                <w:rFonts w:ascii="Tahoma" w:hAnsi="Tahoma" w:cs="Tahoma"/>
                <w:szCs w:val="20"/>
                <w:lang w:val="el-GR"/>
              </w:rPr>
            </w:pPr>
            <w:r>
              <w:rPr>
                <w:rFonts w:ascii="Tahoma" w:hAnsi="Tahoma" w:cs="Tahoma"/>
                <w:szCs w:val="20"/>
                <w:lang w:val="el-GR"/>
              </w:rPr>
              <w:t>2</w:t>
            </w:r>
          </w:p>
        </w:tc>
        <w:tc>
          <w:tcPr>
            <w:tcW w:w="5387" w:type="dxa"/>
            <w:vAlign w:val="center"/>
          </w:tcPr>
          <w:p w:rsidR="00AE463B" w:rsidRDefault="00AE463B" w:rsidP="00371444">
            <w:pPr>
              <w:spacing w:line="280" w:lineRule="atLeast"/>
              <w:jc w:val="center"/>
              <w:rPr>
                <w:rFonts w:ascii="Tahoma" w:hAnsi="Tahoma" w:cs="Tahoma"/>
                <w:szCs w:val="20"/>
                <w:lang w:val="el-GR"/>
              </w:rPr>
            </w:pPr>
          </w:p>
        </w:tc>
        <w:tc>
          <w:tcPr>
            <w:tcW w:w="2410" w:type="dxa"/>
            <w:vAlign w:val="center"/>
          </w:tcPr>
          <w:p w:rsidR="00AE463B" w:rsidRDefault="00AE463B" w:rsidP="00371444">
            <w:pPr>
              <w:spacing w:line="280" w:lineRule="atLeast"/>
              <w:jc w:val="center"/>
              <w:rPr>
                <w:rFonts w:ascii="Tahoma" w:hAnsi="Tahoma" w:cs="Tahoma"/>
                <w:szCs w:val="20"/>
                <w:lang w:val="el-GR"/>
              </w:rPr>
            </w:pPr>
          </w:p>
        </w:tc>
      </w:tr>
      <w:tr w:rsidR="00AE463B" w:rsidTr="00AE463B">
        <w:tc>
          <w:tcPr>
            <w:tcW w:w="675" w:type="dxa"/>
          </w:tcPr>
          <w:p w:rsidR="00AE463B" w:rsidRDefault="00AE463B" w:rsidP="00371444">
            <w:pPr>
              <w:spacing w:line="280" w:lineRule="atLeast"/>
              <w:jc w:val="center"/>
              <w:rPr>
                <w:rFonts w:ascii="Tahoma" w:hAnsi="Tahoma" w:cs="Tahoma"/>
                <w:szCs w:val="20"/>
                <w:lang w:val="el-GR"/>
              </w:rPr>
            </w:pPr>
            <w:r>
              <w:rPr>
                <w:rFonts w:ascii="Tahoma" w:hAnsi="Tahoma" w:cs="Tahoma"/>
                <w:szCs w:val="20"/>
                <w:lang w:val="el-GR"/>
              </w:rPr>
              <w:t>3</w:t>
            </w:r>
          </w:p>
        </w:tc>
        <w:tc>
          <w:tcPr>
            <w:tcW w:w="5387" w:type="dxa"/>
            <w:vAlign w:val="center"/>
          </w:tcPr>
          <w:p w:rsidR="00AE463B" w:rsidRDefault="00AE463B" w:rsidP="00371444">
            <w:pPr>
              <w:spacing w:line="280" w:lineRule="atLeast"/>
              <w:jc w:val="center"/>
              <w:rPr>
                <w:rFonts w:ascii="Tahoma" w:hAnsi="Tahoma" w:cs="Tahoma"/>
                <w:szCs w:val="20"/>
                <w:lang w:val="el-GR"/>
              </w:rPr>
            </w:pPr>
          </w:p>
        </w:tc>
        <w:tc>
          <w:tcPr>
            <w:tcW w:w="2410" w:type="dxa"/>
            <w:vAlign w:val="center"/>
          </w:tcPr>
          <w:p w:rsidR="00AE463B" w:rsidRDefault="00AE463B" w:rsidP="00371444">
            <w:pPr>
              <w:spacing w:line="280" w:lineRule="atLeast"/>
              <w:jc w:val="center"/>
              <w:rPr>
                <w:rFonts w:ascii="Tahoma" w:hAnsi="Tahoma" w:cs="Tahoma"/>
                <w:szCs w:val="20"/>
                <w:lang w:val="el-GR"/>
              </w:rPr>
            </w:pPr>
          </w:p>
        </w:tc>
      </w:tr>
      <w:tr w:rsidR="00AE463B" w:rsidTr="00AE463B">
        <w:tc>
          <w:tcPr>
            <w:tcW w:w="675" w:type="dxa"/>
          </w:tcPr>
          <w:p w:rsidR="00AE463B" w:rsidRDefault="00AE463B" w:rsidP="00371444">
            <w:pPr>
              <w:spacing w:line="280" w:lineRule="atLeast"/>
              <w:jc w:val="center"/>
              <w:rPr>
                <w:rFonts w:ascii="Tahoma" w:hAnsi="Tahoma" w:cs="Tahoma"/>
                <w:szCs w:val="20"/>
                <w:lang w:val="el-GR"/>
              </w:rPr>
            </w:pPr>
            <w:r>
              <w:rPr>
                <w:rFonts w:ascii="Tahoma" w:hAnsi="Tahoma" w:cs="Tahoma"/>
                <w:szCs w:val="20"/>
                <w:lang w:val="el-GR"/>
              </w:rPr>
              <w:t>…</w:t>
            </w:r>
          </w:p>
        </w:tc>
        <w:tc>
          <w:tcPr>
            <w:tcW w:w="5387" w:type="dxa"/>
            <w:vAlign w:val="center"/>
          </w:tcPr>
          <w:p w:rsidR="00AE463B" w:rsidRDefault="00AE463B" w:rsidP="00371444">
            <w:pPr>
              <w:spacing w:line="280" w:lineRule="atLeast"/>
              <w:jc w:val="center"/>
              <w:rPr>
                <w:rFonts w:ascii="Tahoma" w:hAnsi="Tahoma" w:cs="Tahoma"/>
                <w:szCs w:val="20"/>
                <w:lang w:val="el-GR"/>
              </w:rPr>
            </w:pPr>
          </w:p>
        </w:tc>
        <w:tc>
          <w:tcPr>
            <w:tcW w:w="2410" w:type="dxa"/>
            <w:vAlign w:val="center"/>
          </w:tcPr>
          <w:p w:rsidR="00AE463B" w:rsidRDefault="00AE463B" w:rsidP="00371444">
            <w:pPr>
              <w:spacing w:line="280" w:lineRule="atLeast"/>
              <w:jc w:val="center"/>
              <w:rPr>
                <w:rFonts w:ascii="Tahoma" w:hAnsi="Tahoma" w:cs="Tahoma"/>
                <w:szCs w:val="20"/>
                <w:lang w:val="el-GR"/>
              </w:rPr>
            </w:pPr>
          </w:p>
        </w:tc>
      </w:tr>
    </w:tbl>
    <w:p w:rsidR="00B5147A" w:rsidRDefault="00B5147A" w:rsidP="00371444">
      <w:pPr>
        <w:spacing w:line="280" w:lineRule="atLeast"/>
        <w:rPr>
          <w:rFonts w:ascii="Tahoma" w:hAnsi="Tahoma" w:cs="Tahoma"/>
          <w:szCs w:val="20"/>
          <w:lang w:val="el-GR"/>
        </w:rPr>
      </w:pPr>
    </w:p>
    <w:p w:rsidR="00AA11B7" w:rsidRPr="007536F1" w:rsidRDefault="003103E6" w:rsidP="00371444">
      <w:pPr>
        <w:spacing w:line="280" w:lineRule="atLeast"/>
        <w:rPr>
          <w:rFonts w:ascii="Tahoma" w:hAnsi="Tahoma" w:cs="Tahoma"/>
          <w:bCs/>
          <w:i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t xml:space="preserve">Μέχρι την </w:t>
      </w:r>
      <w:r w:rsidR="00AA0724" w:rsidRPr="007536F1">
        <w:rPr>
          <w:rFonts w:ascii="Tahoma" w:hAnsi="Tahoma" w:cs="Tahoma"/>
          <w:szCs w:val="20"/>
          <w:lang w:val="el-GR"/>
        </w:rPr>
        <w:t>ολοκλήρωση των παραπάνω ενεργειών</w:t>
      </w:r>
      <w:r w:rsidR="00AA11B7" w:rsidRPr="007536F1">
        <w:rPr>
          <w:rFonts w:ascii="Tahoma" w:hAnsi="Tahoma" w:cs="Tahoma"/>
          <w:szCs w:val="20"/>
          <w:lang w:val="el-GR"/>
        </w:rPr>
        <w:t xml:space="preserve"> η Ειδική Υπηρεσία Διαχείρισης ….. </w:t>
      </w:r>
      <w:r w:rsidR="00AA11B7" w:rsidRPr="007536F1">
        <w:rPr>
          <w:rFonts w:ascii="Tahoma" w:hAnsi="Tahoma" w:cs="Tahoma"/>
          <w:i/>
          <w:szCs w:val="20"/>
          <w:lang w:val="el-GR"/>
        </w:rPr>
        <w:t>(ή ο ΕΦ)</w:t>
      </w:r>
      <w:r w:rsidR="00AA11B7" w:rsidRPr="007536F1">
        <w:rPr>
          <w:rFonts w:ascii="Tahoma" w:hAnsi="Tahoma" w:cs="Tahoma"/>
          <w:szCs w:val="20"/>
          <w:lang w:val="el-GR"/>
        </w:rPr>
        <w:t xml:space="preserve"> δεν εγκρίνει </w:t>
      </w:r>
      <w:r w:rsidR="00D76D8E" w:rsidRPr="007536F1">
        <w:rPr>
          <w:rFonts w:ascii="Tahoma" w:hAnsi="Tahoma" w:cs="Tahoma"/>
          <w:szCs w:val="20"/>
          <w:lang w:val="el-GR"/>
        </w:rPr>
        <w:t xml:space="preserve">την περαιτέρω </w:t>
      </w:r>
      <w:r w:rsidR="00AA11B7" w:rsidRPr="007536F1">
        <w:rPr>
          <w:rFonts w:ascii="Tahoma" w:hAnsi="Tahoma" w:cs="Tahoma"/>
          <w:szCs w:val="20"/>
          <w:lang w:val="el-GR"/>
        </w:rPr>
        <w:t xml:space="preserve">χρηματοδότηση της πράξης. </w:t>
      </w:r>
      <w:r w:rsidR="00AA11B7" w:rsidRPr="007536F1">
        <w:rPr>
          <w:rFonts w:ascii="Tahoma" w:hAnsi="Tahoma" w:cs="Tahoma"/>
          <w:i/>
          <w:szCs w:val="20"/>
          <w:lang w:val="el-GR"/>
        </w:rPr>
        <w:t xml:space="preserve">(ή εναλλακτικά δεν εγκρίνει χρηματοδότηση της πράξης </w:t>
      </w:r>
      <w:r w:rsidR="00AA11B7" w:rsidRPr="007536F1">
        <w:rPr>
          <w:rFonts w:ascii="Tahoma" w:hAnsi="Tahoma" w:cs="Tahoma"/>
          <w:bCs/>
          <w:i/>
          <w:szCs w:val="20"/>
          <w:lang w:val="el-GR"/>
        </w:rPr>
        <w:t xml:space="preserve">εκτός από τις χρηματοδοτήσεις που είναι αναγκαίες για την υλοποίηση των </w:t>
      </w:r>
      <w:r w:rsidR="00AA0724" w:rsidRPr="007536F1">
        <w:rPr>
          <w:rFonts w:ascii="Tahoma" w:hAnsi="Tahoma" w:cs="Tahoma"/>
          <w:bCs/>
          <w:i/>
          <w:szCs w:val="20"/>
          <w:lang w:val="el-GR"/>
        </w:rPr>
        <w:t xml:space="preserve">παραπάνω </w:t>
      </w:r>
      <w:r w:rsidR="00AA11B7" w:rsidRPr="007536F1">
        <w:rPr>
          <w:rFonts w:ascii="Tahoma" w:hAnsi="Tahoma" w:cs="Tahoma"/>
          <w:bCs/>
          <w:i/>
          <w:szCs w:val="20"/>
          <w:lang w:val="el-GR"/>
        </w:rPr>
        <w:t>ενεργειών)</w:t>
      </w:r>
      <w:r w:rsidR="00560911" w:rsidRPr="007536F1">
        <w:rPr>
          <w:rFonts w:ascii="Tahoma" w:hAnsi="Tahoma" w:cs="Tahoma"/>
          <w:bCs/>
          <w:i/>
          <w:szCs w:val="20"/>
          <w:lang w:val="el-GR"/>
        </w:rPr>
        <w:t>.</w:t>
      </w:r>
    </w:p>
    <w:p w:rsidR="003103E6" w:rsidRPr="007536F1" w:rsidRDefault="003103E6" w:rsidP="00371444">
      <w:pPr>
        <w:spacing w:line="280" w:lineRule="atLeast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t xml:space="preserve">Στην περίπτωση μη </w:t>
      </w:r>
      <w:r w:rsidR="00AA0724" w:rsidRPr="007536F1">
        <w:rPr>
          <w:rFonts w:ascii="Tahoma" w:hAnsi="Tahoma" w:cs="Tahoma"/>
          <w:szCs w:val="20"/>
          <w:lang w:val="el-GR"/>
        </w:rPr>
        <w:t>έγκαιρης ολοκλήρωσης των παραπάνω ενεργειών</w:t>
      </w:r>
      <w:r w:rsidRPr="007536F1">
        <w:rPr>
          <w:rFonts w:ascii="Tahoma" w:hAnsi="Tahoma" w:cs="Tahoma"/>
          <w:szCs w:val="20"/>
          <w:lang w:val="el-GR"/>
        </w:rPr>
        <w:t xml:space="preserve">, η Ειδική Υπηρεσία Διαχείρισης ….. </w:t>
      </w:r>
      <w:r w:rsidRPr="007536F1">
        <w:rPr>
          <w:rFonts w:ascii="Tahoma" w:hAnsi="Tahoma" w:cs="Tahoma"/>
          <w:i/>
          <w:szCs w:val="20"/>
          <w:lang w:val="el-GR"/>
        </w:rPr>
        <w:t xml:space="preserve">(ή </w:t>
      </w:r>
      <w:r w:rsidR="007F661F" w:rsidRPr="007536F1">
        <w:rPr>
          <w:rFonts w:ascii="Tahoma" w:hAnsi="Tahoma" w:cs="Tahoma"/>
          <w:i/>
          <w:szCs w:val="20"/>
          <w:lang w:val="el-GR"/>
        </w:rPr>
        <w:t xml:space="preserve">εναλλακτικά </w:t>
      </w:r>
      <w:r w:rsidRPr="007536F1">
        <w:rPr>
          <w:rFonts w:ascii="Tahoma" w:hAnsi="Tahoma" w:cs="Tahoma"/>
          <w:i/>
          <w:szCs w:val="20"/>
          <w:lang w:val="el-GR"/>
        </w:rPr>
        <w:t>ο ΕΦ)</w:t>
      </w:r>
      <w:r w:rsidRPr="007536F1">
        <w:rPr>
          <w:rFonts w:ascii="Tahoma" w:hAnsi="Tahoma" w:cs="Tahoma"/>
          <w:szCs w:val="20"/>
          <w:lang w:val="el-GR"/>
        </w:rPr>
        <w:t xml:space="preserve"> θα </w:t>
      </w:r>
      <w:r w:rsidR="006169EB">
        <w:rPr>
          <w:rFonts w:ascii="Tahoma" w:hAnsi="Tahoma" w:cs="Tahoma"/>
          <w:szCs w:val="20"/>
          <w:lang w:val="el-GR"/>
        </w:rPr>
        <w:t xml:space="preserve">εξετάσει την </w:t>
      </w:r>
      <w:r w:rsidRPr="007536F1">
        <w:rPr>
          <w:rFonts w:ascii="Tahoma" w:hAnsi="Tahoma" w:cs="Tahoma"/>
          <w:szCs w:val="20"/>
          <w:lang w:val="el-GR"/>
        </w:rPr>
        <w:t xml:space="preserve">ανάκληση της Απόφασης Ένταξης της πράξης. </w:t>
      </w:r>
    </w:p>
    <w:p w:rsidR="002A5F26" w:rsidRDefault="002A5F26" w:rsidP="00371444">
      <w:pPr>
        <w:spacing w:line="280" w:lineRule="atLeast"/>
        <w:ind w:left="360"/>
        <w:outlineLvl w:val="0"/>
        <w:rPr>
          <w:rFonts w:ascii="Tahoma" w:hAnsi="Tahoma" w:cs="Tahoma"/>
          <w:b/>
          <w:szCs w:val="20"/>
          <w:lang w:val="el-GR"/>
        </w:rPr>
      </w:pPr>
    </w:p>
    <w:p w:rsidR="002A5F26" w:rsidRDefault="002A5F26" w:rsidP="00371444">
      <w:pPr>
        <w:spacing w:line="280" w:lineRule="atLeast"/>
        <w:ind w:left="360"/>
        <w:jc w:val="right"/>
        <w:outlineLvl w:val="0"/>
        <w:rPr>
          <w:rFonts w:ascii="Tahoma" w:hAnsi="Tahoma" w:cs="Tahoma"/>
          <w:b/>
          <w:szCs w:val="20"/>
          <w:lang w:val="el-GR"/>
        </w:rPr>
      </w:pPr>
    </w:p>
    <w:p w:rsidR="00AB585E" w:rsidRPr="007536F1" w:rsidRDefault="00AB585E" w:rsidP="00371444">
      <w:pPr>
        <w:spacing w:line="280" w:lineRule="atLeast"/>
        <w:ind w:left="360"/>
        <w:jc w:val="right"/>
        <w:outlineLvl w:val="0"/>
        <w:rPr>
          <w:rFonts w:ascii="Tahoma" w:hAnsi="Tahoma" w:cs="Tahoma"/>
          <w:b/>
          <w:szCs w:val="20"/>
          <w:lang w:val="el-GR"/>
        </w:rPr>
      </w:pPr>
      <w:r w:rsidRPr="007536F1">
        <w:rPr>
          <w:rFonts w:ascii="Tahoma" w:hAnsi="Tahoma" w:cs="Tahoma"/>
          <w:b/>
          <w:szCs w:val="20"/>
          <w:lang w:val="el-GR"/>
        </w:rPr>
        <w:t xml:space="preserve">Ο </w:t>
      </w:r>
      <w:r w:rsidR="00862F66" w:rsidRPr="007536F1">
        <w:rPr>
          <w:rFonts w:ascii="Tahoma" w:hAnsi="Tahoma" w:cs="Tahoma"/>
          <w:b/>
          <w:szCs w:val="20"/>
          <w:lang w:val="el-GR"/>
        </w:rPr>
        <w:t>ΠΡΟΪΣΤΑΜΕΝΟΣ ΤΗΣ ΕΥΔ ή ΤΟΥ ΕΦ</w:t>
      </w:r>
    </w:p>
    <w:p w:rsidR="003E4EAA" w:rsidRPr="007536F1" w:rsidRDefault="003E4EAA" w:rsidP="00371444">
      <w:pPr>
        <w:tabs>
          <w:tab w:val="num" w:pos="0"/>
        </w:tabs>
        <w:spacing w:line="280" w:lineRule="atLeast"/>
        <w:rPr>
          <w:rFonts w:ascii="Tahoma" w:hAnsi="Tahoma" w:cs="Tahoma"/>
          <w:szCs w:val="20"/>
          <w:lang w:val="el-GR"/>
        </w:rPr>
      </w:pPr>
    </w:p>
    <w:p w:rsidR="003E4EAA" w:rsidRPr="007536F1" w:rsidRDefault="003E4EAA" w:rsidP="00371444">
      <w:pPr>
        <w:tabs>
          <w:tab w:val="num" w:pos="0"/>
        </w:tabs>
        <w:spacing w:line="280" w:lineRule="atLeast"/>
        <w:jc w:val="right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t>……………………………..</w:t>
      </w:r>
    </w:p>
    <w:p w:rsidR="00713FCA" w:rsidRPr="007536F1" w:rsidRDefault="00713FCA" w:rsidP="00371444">
      <w:pPr>
        <w:tabs>
          <w:tab w:val="num" w:pos="0"/>
        </w:tabs>
        <w:spacing w:line="280" w:lineRule="atLeast"/>
        <w:outlineLvl w:val="0"/>
        <w:rPr>
          <w:rFonts w:ascii="Tahoma" w:hAnsi="Tahoma" w:cs="Tahoma"/>
          <w:b/>
          <w:szCs w:val="20"/>
          <w:u w:val="single"/>
          <w:lang w:val="el-GR"/>
        </w:rPr>
      </w:pPr>
      <w:r w:rsidRPr="007536F1">
        <w:rPr>
          <w:rFonts w:ascii="Tahoma" w:hAnsi="Tahoma" w:cs="Tahoma"/>
          <w:b/>
          <w:szCs w:val="20"/>
          <w:u w:val="single"/>
          <w:lang w:val="el-GR"/>
        </w:rPr>
        <w:t>ΚΟΙΝΟΠΟΙΗΣΗ</w:t>
      </w:r>
    </w:p>
    <w:p w:rsidR="00417B6A" w:rsidRPr="007536F1" w:rsidRDefault="00417B6A" w:rsidP="00371444">
      <w:pPr>
        <w:numPr>
          <w:ilvl w:val="0"/>
          <w:numId w:val="9"/>
        </w:numPr>
        <w:spacing w:line="280" w:lineRule="atLeast"/>
        <w:ind w:left="357" w:hanging="357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t>Ειδική Υπηρεσία Διαχείρισης Ε.Π. «………………..» (</w:t>
      </w:r>
      <w:r w:rsidRPr="007536F1">
        <w:rPr>
          <w:rFonts w:ascii="Tahoma" w:hAnsi="Tahoma" w:cs="Tahoma"/>
          <w:i/>
          <w:szCs w:val="20"/>
          <w:lang w:val="el-GR"/>
        </w:rPr>
        <w:t xml:space="preserve">στην περίπτωση που η </w:t>
      </w:r>
      <w:r w:rsidR="003F29D8">
        <w:rPr>
          <w:rFonts w:ascii="Tahoma" w:hAnsi="Tahoma" w:cs="Tahoma"/>
          <w:i/>
          <w:szCs w:val="20"/>
          <w:lang w:val="el-GR"/>
        </w:rPr>
        <w:t xml:space="preserve">απόφαση εκδίδεται από τον </w:t>
      </w:r>
      <w:r w:rsidRPr="007536F1">
        <w:rPr>
          <w:rFonts w:ascii="Tahoma" w:hAnsi="Tahoma" w:cs="Tahoma"/>
          <w:i/>
          <w:szCs w:val="20"/>
          <w:lang w:val="el-GR"/>
        </w:rPr>
        <w:t>ΕΦ</w:t>
      </w:r>
      <w:r w:rsidRPr="007536F1">
        <w:rPr>
          <w:rFonts w:ascii="Tahoma" w:hAnsi="Tahoma" w:cs="Tahoma"/>
          <w:szCs w:val="20"/>
          <w:lang w:val="el-GR"/>
        </w:rPr>
        <w:t>)</w:t>
      </w:r>
    </w:p>
    <w:p w:rsidR="007F661F" w:rsidRPr="007536F1" w:rsidRDefault="009C2115" w:rsidP="00371444">
      <w:pPr>
        <w:numPr>
          <w:ilvl w:val="0"/>
          <w:numId w:val="9"/>
        </w:numPr>
        <w:spacing w:line="280" w:lineRule="atLeast"/>
        <w:ind w:left="357" w:hanging="357"/>
        <w:rPr>
          <w:rFonts w:ascii="Tahoma" w:hAnsi="Tahoma" w:cs="Tahoma"/>
          <w:szCs w:val="20"/>
          <w:lang w:val="el-GR"/>
        </w:rPr>
      </w:pPr>
      <w:r>
        <w:rPr>
          <w:rFonts w:ascii="Tahoma" w:hAnsi="Tahoma" w:cs="Tahoma"/>
          <w:szCs w:val="20"/>
          <w:lang w:val="el-GR"/>
        </w:rPr>
        <w:t xml:space="preserve">Γενικό ή </w:t>
      </w:r>
      <w:r w:rsidR="007F661F" w:rsidRPr="007536F1">
        <w:rPr>
          <w:rFonts w:ascii="Tahoma" w:hAnsi="Tahoma" w:cs="Tahoma"/>
          <w:szCs w:val="20"/>
          <w:lang w:val="el-GR"/>
        </w:rPr>
        <w:t xml:space="preserve">Ειδικό Γραμματέα </w:t>
      </w:r>
      <w:r w:rsidR="00FF6E4E">
        <w:rPr>
          <w:rFonts w:ascii="Tahoma" w:hAnsi="Tahoma" w:cs="Tahoma"/>
          <w:szCs w:val="20"/>
          <w:lang w:val="el-GR"/>
        </w:rPr>
        <w:t xml:space="preserve">Διαχείρισης Τομεακών ΕΠ του ΕΤΠΑ και ΤΑ ή του ΕΤΚ </w:t>
      </w:r>
      <w:r w:rsidR="007F661F" w:rsidRPr="007536F1">
        <w:rPr>
          <w:rFonts w:ascii="Tahoma" w:hAnsi="Tahoma" w:cs="Tahoma"/>
          <w:szCs w:val="20"/>
          <w:lang w:val="el-GR"/>
        </w:rPr>
        <w:t xml:space="preserve">(για τα Τομεακά Επιχειρησιακά Προγράμματα) ή Περιφερειάρχη (για τα Περιφερειακά Επιχειρησιακά Προγράμματα) </w:t>
      </w:r>
    </w:p>
    <w:p w:rsidR="00265390" w:rsidRPr="007536F1" w:rsidRDefault="00265390" w:rsidP="00371444">
      <w:pPr>
        <w:numPr>
          <w:ilvl w:val="0"/>
          <w:numId w:val="9"/>
        </w:numPr>
        <w:spacing w:line="280" w:lineRule="atLeast"/>
        <w:ind w:left="357" w:hanging="357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t xml:space="preserve">Διεύθυνση Δημοσίων Επενδύσεων </w:t>
      </w:r>
    </w:p>
    <w:p w:rsidR="003B604B" w:rsidRPr="007536F1" w:rsidRDefault="00713FCA" w:rsidP="00371444">
      <w:pPr>
        <w:numPr>
          <w:ilvl w:val="0"/>
          <w:numId w:val="9"/>
        </w:numPr>
        <w:spacing w:line="280" w:lineRule="atLeast"/>
        <w:ind w:left="357" w:hanging="357"/>
        <w:rPr>
          <w:rFonts w:ascii="Tahoma" w:hAnsi="Tahoma" w:cs="Tahoma"/>
          <w:szCs w:val="20"/>
          <w:lang w:val="el-GR"/>
        </w:rPr>
      </w:pPr>
      <w:r w:rsidRPr="007536F1">
        <w:rPr>
          <w:rFonts w:ascii="Tahoma" w:hAnsi="Tahoma" w:cs="Tahoma"/>
          <w:szCs w:val="20"/>
          <w:lang w:val="el-GR"/>
        </w:rPr>
        <w:t>Φορέα χρηματοδότησης</w:t>
      </w:r>
    </w:p>
    <w:p w:rsidR="00265390" w:rsidRPr="003F29D8" w:rsidRDefault="003E4EAA" w:rsidP="00371444">
      <w:pPr>
        <w:numPr>
          <w:ilvl w:val="0"/>
          <w:numId w:val="9"/>
        </w:numPr>
        <w:spacing w:line="280" w:lineRule="atLeast"/>
        <w:ind w:left="357" w:hanging="357"/>
        <w:rPr>
          <w:rFonts w:ascii="Tahoma" w:hAnsi="Tahoma" w:cs="Tahoma"/>
          <w:szCs w:val="20"/>
          <w:lang w:val="el-GR"/>
        </w:rPr>
      </w:pPr>
      <w:r w:rsidRPr="003F29D8">
        <w:rPr>
          <w:rFonts w:ascii="Tahoma" w:hAnsi="Tahoma" w:cs="Tahoma"/>
          <w:szCs w:val="20"/>
          <w:lang w:val="el-GR"/>
        </w:rPr>
        <w:t xml:space="preserve">Αρχή </w:t>
      </w:r>
      <w:r w:rsidR="003B604B" w:rsidRPr="003F29D8">
        <w:rPr>
          <w:rFonts w:ascii="Tahoma" w:hAnsi="Tahoma" w:cs="Tahoma"/>
          <w:szCs w:val="20"/>
          <w:lang w:val="el-GR"/>
        </w:rPr>
        <w:t>Πιστοποίησης</w:t>
      </w:r>
    </w:p>
    <w:sectPr w:rsidR="00265390" w:rsidRPr="003F29D8" w:rsidSect="0078624A">
      <w:footerReference w:type="default" r:id="rId12"/>
      <w:pgSz w:w="11906" w:h="16838"/>
      <w:pgMar w:top="1440" w:right="1797" w:bottom="1440" w:left="1797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C9" w:rsidRDefault="00EE16C9">
      <w:r>
        <w:separator/>
      </w:r>
    </w:p>
  </w:endnote>
  <w:endnote w:type="continuationSeparator" w:id="0">
    <w:p w:rsidR="00EE16C9" w:rsidRDefault="00EE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CC446C" w:rsidRPr="00D9080F" w:rsidTr="00045EB7">
      <w:trPr>
        <w:jc w:val="center"/>
      </w:trPr>
      <w:tc>
        <w:tcPr>
          <w:tcW w:w="3383" w:type="dxa"/>
          <w:shd w:val="clear" w:color="auto" w:fill="auto"/>
        </w:tcPr>
        <w:p w:rsidR="00CC446C" w:rsidRPr="00D9080F" w:rsidRDefault="00CC446C" w:rsidP="009722E5">
          <w:pPr>
            <w:spacing w:before="60" w:after="0" w:line="240" w:lineRule="auto"/>
            <w:rPr>
              <w:rStyle w:val="PageNumber"/>
              <w:rFonts w:ascii="Tahoma" w:hAnsi="Tahoma" w:cs="Tahoma"/>
              <w:sz w:val="16"/>
              <w:szCs w:val="16"/>
              <w:lang w:val="el-GR"/>
            </w:rPr>
          </w:pPr>
          <w:r w:rsidRPr="00D9080F">
            <w:rPr>
              <w:rStyle w:val="PageNumber"/>
              <w:rFonts w:ascii="Tahoma" w:hAnsi="Tahoma" w:cs="Tahoma"/>
              <w:sz w:val="16"/>
              <w:szCs w:val="16"/>
              <w:lang w:val="el-GR"/>
            </w:rPr>
            <w:t>Αρ. Εντύπου:Ε.ΙΙ.</w:t>
          </w:r>
          <w:r w:rsidR="002B2F27" w:rsidRPr="00D9080F">
            <w:rPr>
              <w:rStyle w:val="PageNumber"/>
              <w:rFonts w:ascii="Tahoma" w:hAnsi="Tahoma" w:cs="Tahoma"/>
              <w:sz w:val="16"/>
              <w:szCs w:val="16"/>
              <w:lang w:val="el-GR"/>
            </w:rPr>
            <w:t>1</w:t>
          </w:r>
          <w:r w:rsidRPr="00D9080F">
            <w:rPr>
              <w:rStyle w:val="PageNumber"/>
              <w:rFonts w:ascii="Tahoma" w:hAnsi="Tahoma" w:cs="Tahoma"/>
              <w:sz w:val="16"/>
              <w:szCs w:val="16"/>
              <w:lang w:val="el-GR"/>
            </w:rPr>
            <w:t>_</w:t>
          </w:r>
          <w:r w:rsidR="00550ADA" w:rsidRPr="00D9080F">
            <w:rPr>
              <w:rStyle w:val="PageNumber"/>
              <w:rFonts w:ascii="Tahoma" w:hAnsi="Tahoma" w:cs="Tahoma"/>
              <w:sz w:val="16"/>
              <w:szCs w:val="16"/>
              <w:lang w:val="el-GR"/>
            </w:rPr>
            <w:t>3</w:t>
          </w:r>
        </w:p>
        <w:p w:rsidR="00B5147A" w:rsidRPr="00D9080F" w:rsidRDefault="00CC446C" w:rsidP="009722E5">
          <w:pPr>
            <w:spacing w:before="0" w:after="0" w:line="240" w:lineRule="auto"/>
            <w:rPr>
              <w:rStyle w:val="PageNumber"/>
              <w:rFonts w:ascii="Tahoma" w:hAnsi="Tahoma" w:cs="Tahoma"/>
              <w:iCs/>
              <w:sz w:val="16"/>
              <w:szCs w:val="16"/>
              <w:lang w:val="el-GR"/>
            </w:rPr>
          </w:pPr>
          <w:r w:rsidRPr="00D9080F">
            <w:rPr>
              <w:rStyle w:val="PageNumber"/>
              <w:rFonts w:ascii="Tahoma" w:hAnsi="Tahoma" w:cs="Tahoma"/>
              <w:sz w:val="16"/>
              <w:szCs w:val="16"/>
              <w:lang w:val="el-GR"/>
            </w:rPr>
            <w:t xml:space="preserve">Έκδοση: </w:t>
          </w:r>
          <w:r w:rsidR="009C3807" w:rsidRPr="00D9080F">
            <w:rPr>
              <w:rStyle w:val="PageNumber"/>
              <w:rFonts w:ascii="Tahoma" w:hAnsi="Tahoma" w:cs="Tahoma"/>
              <w:iCs/>
              <w:sz w:val="16"/>
              <w:szCs w:val="16"/>
              <w:lang w:val="el-GR"/>
            </w:rPr>
            <w:t xml:space="preserve">1η </w:t>
          </w:r>
        </w:p>
        <w:p w:rsidR="00CC446C" w:rsidRPr="00D9080F" w:rsidRDefault="00CC446C" w:rsidP="00FE558A">
          <w:pPr>
            <w:spacing w:before="0" w:after="0" w:line="240" w:lineRule="auto"/>
            <w:rPr>
              <w:rFonts w:ascii="Tahoma" w:hAnsi="Tahoma" w:cs="Tahoma"/>
              <w:b/>
              <w:sz w:val="16"/>
              <w:szCs w:val="16"/>
              <w:lang w:val="el-GR"/>
            </w:rPr>
          </w:pPr>
          <w:proofErr w:type="spellStart"/>
          <w:r w:rsidRPr="00D9080F">
            <w:rPr>
              <w:rStyle w:val="PageNumber"/>
              <w:rFonts w:ascii="Tahoma" w:hAnsi="Tahoma" w:cs="Tahoma"/>
              <w:sz w:val="16"/>
              <w:szCs w:val="16"/>
              <w:lang w:val="el-GR"/>
            </w:rPr>
            <w:t>Ημ</w:t>
          </w:r>
          <w:proofErr w:type="spellEnd"/>
          <w:r w:rsidRPr="00D9080F">
            <w:rPr>
              <w:rStyle w:val="PageNumber"/>
              <w:rFonts w:ascii="Tahoma" w:hAnsi="Tahoma" w:cs="Tahoma"/>
              <w:sz w:val="16"/>
              <w:szCs w:val="16"/>
              <w:lang w:val="el-GR"/>
            </w:rPr>
            <w:t>/νια Έκδοσης:</w:t>
          </w:r>
          <w:r w:rsidR="00FE558A">
            <w:rPr>
              <w:rStyle w:val="PageNumber"/>
              <w:rFonts w:ascii="Tahoma" w:hAnsi="Tahoma" w:cs="Tahoma"/>
              <w:sz w:val="16"/>
              <w:szCs w:val="16"/>
              <w:lang w:val="el-GR"/>
            </w:rPr>
            <w:t xml:space="preserve"> 30.10</w:t>
          </w:r>
          <w:r w:rsidR="00B5147A" w:rsidRPr="00D9080F">
            <w:rPr>
              <w:rStyle w:val="PageNumber"/>
              <w:rFonts w:ascii="Tahoma" w:hAnsi="Tahoma" w:cs="Tahoma"/>
              <w:sz w:val="16"/>
              <w:szCs w:val="16"/>
              <w:lang w:val="el-GR"/>
            </w:rPr>
            <w:t>.2015</w:t>
          </w:r>
        </w:p>
      </w:tc>
      <w:tc>
        <w:tcPr>
          <w:tcW w:w="2850" w:type="dxa"/>
          <w:shd w:val="clear" w:color="auto" w:fill="auto"/>
          <w:vAlign w:val="center"/>
        </w:tcPr>
        <w:p w:rsidR="00CC446C" w:rsidRPr="00D9080F" w:rsidRDefault="009E55B2" w:rsidP="009722E5">
          <w:pPr>
            <w:spacing w:before="0" w:after="0" w:line="360" w:lineRule="auto"/>
            <w:ind w:left="-12"/>
            <w:jc w:val="center"/>
            <w:rPr>
              <w:rFonts w:ascii="Tahoma" w:hAnsi="Tahoma" w:cs="Tahoma"/>
              <w:sz w:val="16"/>
              <w:szCs w:val="16"/>
            </w:rPr>
          </w:pPr>
          <w:r w:rsidRPr="00D9080F">
            <w:rPr>
              <w:rFonts w:ascii="Tahoma" w:hAnsi="Tahoma" w:cs="Tahoma"/>
              <w:sz w:val="16"/>
              <w:szCs w:val="16"/>
            </w:rPr>
            <w:fldChar w:fldCharType="begin"/>
          </w:r>
          <w:r w:rsidR="00CC446C" w:rsidRPr="00D9080F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D9080F">
            <w:rPr>
              <w:rFonts w:ascii="Tahoma" w:hAnsi="Tahoma" w:cs="Tahoma"/>
              <w:sz w:val="16"/>
              <w:szCs w:val="16"/>
            </w:rPr>
            <w:fldChar w:fldCharType="separate"/>
          </w:r>
          <w:r w:rsidR="00FE558A">
            <w:rPr>
              <w:rFonts w:ascii="Tahoma" w:hAnsi="Tahoma" w:cs="Tahoma"/>
              <w:noProof/>
              <w:sz w:val="16"/>
              <w:szCs w:val="16"/>
            </w:rPr>
            <w:t>- 1 -</w:t>
          </w:r>
          <w:r w:rsidRPr="00D9080F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2798" w:type="dxa"/>
          <w:shd w:val="clear" w:color="auto" w:fill="auto"/>
          <w:vAlign w:val="center"/>
        </w:tcPr>
        <w:p w:rsidR="00CC446C" w:rsidRPr="00D9080F" w:rsidRDefault="00B25DCD" w:rsidP="00B43E0E">
          <w:pPr>
            <w:spacing w:after="0" w:line="240" w:lineRule="auto"/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D9080F">
            <w:rPr>
              <w:rFonts w:ascii="Tahoma" w:hAnsi="Tahoma" w:cs="Tahoma"/>
              <w:noProof/>
              <w:sz w:val="16"/>
              <w:szCs w:val="16"/>
              <w:lang w:val="el-GR" w:eastAsia="el-GR"/>
            </w:rPr>
            <w:drawing>
              <wp:inline distT="0" distB="0" distL="0" distR="0" wp14:anchorId="7753F932" wp14:editId="6B8BFA8F">
                <wp:extent cx="733425" cy="438150"/>
                <wp:effectExtent l="19050" t="0" r="9525" b="0"/>
                <wp:docPr id="10" name="Εικόνα 10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446C" w:rsidRPr="004F1570" w:rsidRDefault="00CC446C" w:rsidP="00FE5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C9" w:rsidRDefault="00EE16C9">
      <w:r>
        <w:separator/>
      </w:r>
    </w:p>
  </w:footnote>
  <w:footnote w:type="continuationSeparator" w:id="0">
    <w:p w:rsidR="00EE16C9" w:rsidRDefault="00EE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C63"/>
    <w:multiLevelType w:val="hybridMultilevel"/>
    <w:tmpl w:val="EAB6D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4FD5"/>
    <w:multiLevelType w:val="hybridMultilevel"/>
    <w:tmpl w:val="A8CC364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4705D"/>
    <w:multiLevelType w:val="hybridMultilevel"/>
    <w:tmpl w:val="CDA4C9E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E64C2"/>
    <w:multiLevelType w:val="hybridMultilevel"/>
    <w:tmpl w:val="54FA4BC2"/>
    <w:lvl w:ilvl="0" w:tplc="1D34B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hadow/>
        <w:emboss w:val="0"/>
        <w:imprint w:val="0"/>
        <w:color w:val="auto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B535F7"/>
    <w:multiLevelType w:val="multilevel"/>
    <w:tmpl w:val="EAB6D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5B25C1"/>
    <w:multiLevelType w:val="multilevel"/>
    <w:tmpl w:val="318E68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hadow/>
        <w:emboss w:val="0"/>
        <w:imprint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70447FD"/>
    <w:multiLevelType w:val="hybridMultilevel"/>
    <w:tmpl w:val="CC2E8E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977597"/>
    <w:multiLevelType w:val="hybridMultilevel"/>
    <w:tmpl w:val="F95A8F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5C29DF"/>
    <w:multiLevelType w:val="multilevel"/>
    <w:tmpl w:val="F95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B20797"/>
    <w:multiLevelType w:val="hybridMultilevel"/>
    <w:tmpl w:val="42D2CB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C3D62">
      <w:start w:val="1"/>
      <w:numFmt w:val="bullet"/>
      <w:lvlText w:val=""/>
      <w:lvlJc w:val="left"/>
      <w:pPr>
        <w:tabs>
          <w:tab w:val="num" w:pos="1571"/>
        </w:tabs>
        <w:ind w:left="1571" w:hanging="491"/>
      </w:pPr>
      <w:rPr>
        <w:rFonts w:ascii="Symbol" w:hAnsi="Symbol" w:hint="default"/>
      </w:rPr>
    </w:lvl>
    <w:lvl w:ilvl="2" w:tplc="7A3A9F6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433A9A"/>
    <w:multiLevelType w:val="hybridMultilevel"/>
    <w:tmpl w:val="10C019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D20D73"/>
    <w:multiLevelType w:val="hybridMultilevel"/>
    <w:tmpl w:val="318E6838"/>
    <w:lvl w:ilvl="0" w:tplc="AB14C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hadow/>
        <w:emboss w:val="0"/>
        <w:imprint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F50281A"/>
    <w:multiLevelType w:val="hybridMultilevel"/>
    <w:tmpl w:val="46048A5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019"/>
    <w:rsid w:val="00006040"/>
    <w:rsid w:val="0001122D"/>
    <w:rsid w:val="00011324"/>
    <w:rsid w:val="0001759E"/>
    <w:rsid w:val="00027F90"/>
    <w:rsid w:val="00044A16"/>
    <w:rsid w:val="00045EB7"/>
    <w:rsid w:val="00057176"/>
    <w:rsid w:val="000916CC"/>
    <w:rsid w:val="00093389"/>
    <w:rsid w:val="000A48ED"/>
    <w:rsid w:val="000D4224"/>
    <w:rsid w:val="000F6820"/>
    <w:rsid w:val="00104201"/>
    <w:rsid w:val="00111775"/>
    <w:rsid w:val="0012210C"/>
    <w:rsid w:val="0013138A"/>
    <w:rsid w:val="00140768"/>
    <w:rsid w:val="00143C38"/>
    <w:rsid w:val="00143C74"/>
    <w:rsid w:val="00146F0F"/>
    <w:rsid w:val="00157EDA"/>
    <w:rsid w:val="0016293B"/>
    <w:rsid w:val="00165175"/>
    <w:rsid w:val="001A6B02"/>
    <w:rsid w:val="001B210B"/>
    <w:rsid w:val="001B6685"/>
    <w:rsid w:val="001D0A3F"/>
    <w:rsid w:val="00223DC7"/>
    <w:rsid w:val="002465D3"/>
    <w:rsid w:val="00265390"/>
    <w:rsid w:val="002667E5"/>
    <w:rsid w:val="00267FD4"/>
    <w:rsid w:val="0027109C"/>
    <w:rsid w:val="00275DCA"/>
    <w:rsid w:val="0028558B"/>
    <w:rsid w:val="00287509"/>
    <w:rsid w:val="002A5F26"/>
    <w:rsid w:val="002B2F27"/>
    <w:rsid w:val="002B66B2"/>
    <w:rsid w:val="002C61C6"/>
    <w:rsid w:val="002E031B"/>
    <w:rsid w:val="002E2304"/>
    <w:rsid w:val="002E3996"/>
    <w:rsid w:val="002E4ADF"/>
    <w:rsid w:val="002F7946"/>
    <w:rsid w:val="003103E6"/>
    <w:rsid w:val="0031686A"/>
    <w:rsid w:val="00357C4B"/>
    <w:rsid w:val="00371444"/>
    <w:rsid w:val="00377E4F"/>
    <w:rsid w:val="00392EE6"/>
    <w:rsid w:val="003A285B"/>
    <w:rsid w:val="003A4E06"/>
    <w:rsid w:val="003B5EFE"/>
    <w:rsid w:val="003B604B"/>
    <w:rsid w:val="003C5D39"/>
    <w:rsid w:val="003C7180"/>
    <w:rsid w:val="003D0C74"/>
    <w:rsid w:val="003D2285"/>
    <w:rsid w:val="003E22E6"/>
    <w:rsid w:val="003E4EAA"/>
    <w:rsid w:val="003F29D8"/>
    <w:rsid w:val="00417B6A"/>
    <w:rsid w:val="004833F9"/>
    <w:rsid w:val="004A276C"/>
    <w:rsid w:val="004A7F5B"/>
    <w:rsid w:val="004B0CF0"/>
    <w:rsid w:val="004C2721"/>
    <w:rsid w:val="004C3856"/>
    <w:rsid w:val="004F1570"/>
    <w:rsid w:val="00512577"/>
    <w:rsid w:val="0051312D"/>
    <w:rsid w:val="00515FE7"/>
    <w:rsid w:val="00524BEC"/>
    <w:rsid w:val="005269C7"/>
    <w:rsid w:val="00536E44"/>
    <w:rsid w:val="00550ADA"/>
    <w:rsid w:val="00560911"/>
    <w:rsid w:val="00574998"/>
    <w:rsid w:val="005A1CFC"/>
    <w:rsid w:val="005D48B8"/>
    <w:rsid w:val="005E6222"/>
    <w:rsid w:val="005F3954"/>
    <w:rsid w:val="00607881"/>
    <w:rsid w:val="006169EB"/>
    <w:rsid w:val="00631A9E"/>
    <w:rsid w:val="00637F2E"/>
    <w:rsid w:val="00671D05"/>
    <w:rsid w:val="006741E0"/>
    <w:rsid w:val="00680B3F"/>
    <w:rsid w:val="00692F61"/>
    <w:rsid w:val="006B663F"/>
    <w:rsid w:val="006C7AF6"/>
    <w:rsid w:val="00713FCA"/>
    <w:rsid w:val="0072318A"/>
    <w:rsid w:val="007401F6"/>
    <w:rsid w:val="00741497"/>
    <w:rsid w:val="007536F1"/>
    <w:rsid w:val="00766C30"/>
    <w:rsid w:val="0078624A"/>
    <w:rsid w:val="00790CE6"/>
    <w:rsid w:val="0079370D"/>
    <w:rsid w:val="007B3F5E"/>
    <w:rsid w:val="007D1774"/>
    <w:rsid w:val="007D313F"/>
    <w:rsid w:val="007F595F"/>
    <w:rsid w:val="007F661F"/>
    <w:rsid w:val="00801E22"/>
    <w:rsid w:val="008335E5"/>
    <w:rsid w:val="00836541"/>
    <w:rsid w:val="008461C2"/>
    <w:rsid w:val="00862F66"/>
    <w:rsid w:val="00865D54"/>
    <w:rsid w:val="00871FF7"/>
    <w:rsid w:val="00874FF1"/>
    <w:rsid w:val="008A12F7"/>
    <w:rsid w:val="008B13B7"/>
    <w:rsid w:val="008B54F7"/>
    <w:rsid w:val="008D0804"/>
    <w:rsid w:val="008E6B56"/>
    <w:rsid w:val="00906871"/>
    <w:rsid w:val="0093618B"/>
    <w:rsid w:val="009475E4"/>
    <w:rsid w:val="00965D93"/>
    <w:rsid w:val="009722E5"/>
    <w:rsid w:val="00976368"/>
    <w:rsid w:val="009A4615"/>
    <w:rsid w:val="009B629B"/>
    <w:rsid w:val="009C2115"/>
    <w:rsid w:val="009C3807"/>
    <w:rsid w:val="009D7975"/>
    <w:rsid w:val="009E55B2"/>
    <w:rsid w:val="009E7C17"/>
    <w:rsid w:val="00A3492D"/>
    <w:rsid w:val="00A625BD"/>
    <w:rsid w:val="00A63A6F"/>
    <w:rsid w:val="00A8149A"/>
    <w:rsid w:val="00A8194F"/>
    <w:rsid w:val="00A90CA9"/>
    <w:rsid w:val="00A923C2"/>
    <w:rsid w:val="00A95685"/>
    <w:rsid w:val="00AA0724"/>
    <w:rsid w:val="00AA11B7"/>
    <w:rsid w:val="00AB0BC2"/>
    <w:rsid w:val="00AB585E"/>
    <w:rsid w:val="00AB5DA7"/>
    <w:rsid w:val="00AC5E54"/>
    <w:rsid w:val="00AE1F04"/>
    <w:rsid w:val="00AE463B"/>
    <w:rsid w:val="00AE4AE3"/>
    <w:rsid w:val="00AF7641"/>
    <w:rsid w:val="00B07EDC"/>
    <w:rsid w:val="00B25DCD"/>
    <w:rsid w:val="00B43E0E"/>
    <w:rsid w:val="00B4614C"/>
    <w:rsid w:val="00B5147A"/>
    <w:rsid w:val="00B63B3D"/>
    <w:rsid w:val="00B81C9B"/>
    <w:rsid w:val="00B930B3"/>
    <w:rsid w:val="00B95D13"/>
    <w:rsid w:val="00BD3B95"/>
    <w:rsid w:val="00C11DCE"/>
    <w:rsid w:val="00C21ABE"/>
    <w:rsid w:val="00C23710"/>
    <w:rsid w:val="00C23B2E"/>
    <w:rsid w:val="00C2699A"/>
    <w:rsid w:val="00C30ADB"/>
    <w:rsid w:val="00C53BC2"/>
    <w:rsid w:val="00CA5E52"/>
    <w:rsid w:val="00CC446C"/>
    <w:rsid w:val="00CD5528"/>
    <w:rsid w:val="00CE036A"/>
    <w:rsid w:val="00CF2430"/>
    <w:rsid w:val="00D12F30"/>
    <w:rsid w:val="00D1572F"/>
    <w:rsid w:val="00D264AE"/>
    <w:rsid w:val="00D41E1F"/>
    <w:rsid w:val="00D47E83"/>
    <w:rsid w:val="00D5391F"/>
    <w:rsid w:val="00D56FD4"/>
    <w:rsid w:val="00D61019"/>
    <w:rsid w:val="00D76D8E"/>
    <w:rsid w:val="00D830CF"/>
    <w:rsid w:val="00D9080F"/>
    <w:rsid w:val="00DA7D8A"/>
    <w:rsid w:val="00DD5C3D"/>
    <w:rsid w:val="00E01126"/>
    <w:rsid w:val="00E125D8"/>
    <w:rsid w:val="00E128CD"/>
    <w:rsid w:val="00E26168"/>
    <w:rsid w:val="00E31378"/>
    <w:rsid w:val="00E37507"/>
    <w:rsid w:val="00E47CDE"/>
    <w:rsid w:val="00E50C77"/>
    <w:rsid w:val="00E56AFF"/>
    <w:rsid w:val="00E6319F"/>
    <w:rsid w:val="00E834B9"/>
    <w:rsid w:val="00E86564"/>
    <w:rsid w:val="00E92884"/>
    <w:rsid w:val="00EB3029"/>
    <w:rsid w:val="00EC3047"/>
    <w:rsid w:val="00ED7EE3"/>
    <w:rsid w:val="00EE16C9"/>
    <w:rsid w:val="00F04B3A"/>
    <w:rsid w:val="00F05924"/>
    <w:rsid w:val="00F30F56"/>
    <w:rsid w:val="00F65937"/>
    <w:rsid w:val="00FB4FC5"/>
    <w:rsid w:val="00FD090E"/>
    <w:rsid w:val="00FE14B9"/>
    <w:rsid w:val="00FE558A"/>
    <w:rsid w:val="00FF117E"/>
    <w:rsid w:val="00FF2C91"/>
    <w:rsid w:val="00FF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019"/>
    <w:pPr>
      <w:spacing w:before="120" w:after="120" w:line="320" w:lineRule="atLeast"/>
      <w:jc w:val="both"/>
    </w:pPr>
    <w:rPr>
      <w:rFonts w:ascii="Verdana" w:hAnsi="Verdana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36541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aliases w:val="hd"/>
    <w:basedOn w:val="Normal"/>
    <w:rsid w:val="009068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871"/>
    <w:pPr>
      <w:tabs>
        <w:tab w:val="center" w:pos="4153"/>
        <w:tab w:val="right" w:pos="8306"/>
      </w:tabs>
    </w:pPr>
  </w:style>
  <w:style w:type="paragraph" w:customStyle="1" w:styleId="CharCharCharCharCharCharChar">
    <w:name w:val="Char Char Char Char Char Char Char"/>
    <w:basedOn w:val="Normal"/>
    <w:rsid w:val="0078624A"/>
    <w:pPr>
      <w:autoSpaceDE w:val="0"/>
      <w:autoSpaceDN w:val="0"/>
      <w:adjustRightInd w:val="0"/>
      <w:spacing w:before="0" w:after="160" w:line="240" w:lineRule="exact"/>
      <w:jc w:val="left"/>
    </w:pPr>
    <w:rPr>
      <w:szCs w:val="20"/>
    </w:rPr>
  </w:style>
  <w:style w:type="table" w:styleId="TableGrid">
    <w:name w:val="Table Grid"/>
    <w:basedOn w:val="TableNormal"/>
    <w:rsid w:val="00906871"/>
    <w:pPr>
      <w:spacing w:before="120" w:after="120" w:line="3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906871"/>
  </w:style>
  <w:style w:type="paragraph" w:styleId="BalloonText">
    <w:name w:val="Balloon Text"/>
    <w:basedOn w:val="Normal"/>
    <w:link w:val="BalloonTextChar"/>
    <w:rsid w:val="00C23B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3B2E"/>
    <w:rPr>
      <w:rFonts w:ascii="Tahoma" w:hAnsi="Tahoma" w:cs="Tahoma"/>
      <w:sz w:val="16"/>
      <w:szCs w:val="16"/>
      <w:lang w:val="en-US" w:eastAsia="en-US"/>
    </w:rPr>
  </w:style>
  <w:style w:type="table" w:customStyle="1" w:styleId="1">
    <w:name w:val="Πλέγμα πίνακα1"/>
    <w:basedOn w:val="TableNormal"/>
    <w:next w:val="TableGrid"/>
    <w:rsid w:val="004F1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B461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14C"/>
    <w:rPr>
      <w:szCs w:val="20"/>
    </w:rPr>
  </w:style>
  <w:style w:type="character" w:customStyle="1" w:styleId="CommentTextChar">
    <w:name w:val="Comment Text Char"/>
    <w:link w:val="CommentText"/>
    <w:rsid w:val="00B4614C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4614C"/>
    <w:rPr>
      <w:b/>
      <w:bCs/>
    </w:rPr>
  </w:style>
  <w:style w:type="character" w:customStyle="1" w:styleId="CommentSubjectChar">
    <w:name w:val="Comment Subject Char"/>
    <w:link w:val="CommentSubject"/>
    <w:rsid w:val="00B4614C"/>
    <w:rPr>
      <w:rFonts w:ascii="Verdana" w:hAnsi="Verdana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FAC9-9EA6-42C5-95D1-216BD922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470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Giorgos</dc:creator>
  <cp:keywords/>
  <cp:lastModifiedBy>ar</cp:lastModifiedBy>
  <cp:revision>64</cp:revision>
  <cp:lastPrinted>2014-12-16T11:39:00Z</cp:lastPrinted>
  <dcterms:created xsi:type="dcterms:W3CDTF">2015-09-04T13:45:00Z</dcterms:created>
  <dcterms:modified xsi:type="dcterms:W3CDTF">2015-11-06T12:36:00Z</dcterms:modified>
</cp:coreProperties>
</file>