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A6" w:rsidRDefault="00EA6D86" w:rsidP="004609F0">
      <w:pPr>
        <w:pStyle w:val="9"/>
        <w:spacing w:after="180"/>
        <w:ind w:left="0"/>
        <w:jc w:val="center"/>
        <w:rPr>
          <w:rFonts w:ascii="Tahoma" w:hAnsi="Tahoma" w:cs="Tahoma"/>
          <w:sz w:val="22"/>
          <w:szCs w:val="22"/>
        </w:rPr>
      </w:pPr>
      <w:r w:rsidRPr="00393C5F">
        <w:rPr>
          <w:rFonts w:ascii="Tahoma" w:hAnsi="Tahoma" w:cs="Tahoma"/>
          <w:sz w:val="22"/>
          <w:szCs w:val="22"/>
        </w:rPr>
        <w:t xml:space="preserve">ΕΠΙΒΕΒΑΙΩΣΗ </w:t>
      </w:r>
      <w:r w:rsidR="00EF07D6" w:rsidRPr="00393C5F">
        <w:rPr>
          <w:rFonts w:ascii="Tahoma" w:hAnsi="Tahoma" w:cs="Tahoma"/>
          <w:sz w:val="22"/>
          <w:szCs w:val="22"/>
        </w:rPr>
        <w:t>ΣΤΟΙΧΕΙΩΝ</w:t>
      </w:r>
      <w:r w:rsidRPr="00393C5F">
        <w:rPr>
          <w:rFonts w:ascii="Tahoma" w:hAnsi="Tahoma" w:cs="Tahoma"/>
          <w:sz w:val="22"/>
          <w:szCs w:val="22"/>
        </w:rPr>
        <w:t xml:space="preserve"> ΕΤΗΣΙΟΥ ΛΟΓΑΡΙΑΣΜΟΥ </w:t>
      </w:r>
    </w:p>
    <w:p w:rsidR="004609F0" w:rsidRDefault="004609F0" w:rsidP="004609F0">
      <w:pPr>
        <w:pStyle w:val="9"/>
        <w:spacing w:before="120" w:after="120"/>
        <w:ind w:left="0" w:right="-476"/>
        <w:rPr>
          <w:rFonts w:ascii="Tahoma" w:hAnsi="Tahoma" w:cs="Tahoma"/>
          <w:sz w:val="20"/>
          <w:szCs w:val="20"/>
        </w:rPr>
      </w:pPr>
    </w:p>
    <w:p w:rsidR="00F73DA6" w:rsidRPr="004609F0" w:rsidRDefault="00EA6D86" w:rsidP="004609F0">
      <w:pPr>
        <w:pStyle w:val="9"/>
        <w:spacing w:before="120" w:after="120"/>
        <w:ind w:left="0" w:right="-476"/>
        <w:rPr>
          <w:rFonts w:ascii="Tahoma" w:hAnsi="Tahoma" w:cs="Tahoma"/>
          <w:spacing w:val="22"/>
          <w:sz w:val="20"/>
          <w:szCs w:val="20"/>
        </w:rPr>
      </w:pPr>
      <w:r w:rsidRPr="004609F0">
        <w:rPr>
          <w:rFonts w:ascii="Tahoma" w:hAnsi="Tahoma" w:cs="Tahoma"/>
          <w:sz w:val="20"/>
          <w:szCs w:val="20"/>
        </w:rPr>
        <w:t>ΛΟΓΙΣΤΙΚΗΣ ΧΡΗΣΗΣ</w:t>
      </w:r>
      <w:r w:rsidR="003676B0" w:rsidRPr="004609F0">
        <w:rPr>
          <w:rFonts w:ascii="Tahoma" w:hAnsi="Tahoma" w:cs="Tahoma"/>
          <w:spacing w:val="22"/>
          <w:sz w:val="20"/>
          <w:szCs w:val="20"/>
        </w:rPr>
        <w:t xml:space="preserve"> </w:t>
      </w:r>
      <w:r w:rsidRPr="004609F0">
        <w:rPr>
          <w:rFonts w:ascii="Tahoma" w:hAnsi="Tahoma" w:cs="Tahoma"/>
          <w:spacing w:val="22"/>
          <w:sz w:val="20"/>
          <w:szCs w:val="20"/>
        </w:rPr>
        <w:t>___</w:t>
      </w:r>
      <w:r w:rsidR="004609F0">
        <w:rPr>
          <w:rFonts w:ascii="Tahoma" w:hAnsi="Tahoma" w:cs="Tahoma"/>
          <w:spacing w:val="22"/>
          <w:sz w:val="20"/>
          <w:szCs w:val="20"/>
        </w:rPr>
        <w:t>_</w:t>
      </w:r>
      <w:r w:rsidRPr="004609F0">
        <w:rPr>
          <w:rFonts w:ascii="Tahoma" w:hAnsi="Tahoma" w:cs="Tahoma"/>
          <w:spacing w:val="22"/>
          <w:sz w:val="20"/>
          <w:szCs w:val="20"/>
        </w:rPr>
        <w:t>-___</w:t>
      </w:r>
      <w:r w:rsidR="004609F0">
        <w:rPr>
          <w:rFonts w:ascii="Tahoma" w:hAnsi="Tahoma" w:cs="Tahoma"/>
          <w:spacing w:val="22"/>
          <w:sz w:val="20"/>
          <w:szCs w:val="20"/>
        </w:rPr>
        <w:t>_</w:t>
      </w:r>
      <w:r w:rsidR="003676B0" w:rsidRPr="004609F0">
        <w:rPr>
          <w:rFonts w:ascii="Tahoma" w:hAnsi="Tahoma" w:cs="Tahoma"/>
          <w:spacing w:val="22"/>
          <w:sz w:val="20"/>
          <w:szCs w:val="20"/>
        </w:rPr>
        <w:t xml:space="preserve"> </w:t>
      </w:r>
    </w:p>
    <w:p w:rsidR="004609F0" w:rsidRDefault="003676B0" w:rsidP="004609F0">
      <w:pPr>
        <w:pStyle w:val="9"/>
        <w:spacing w:before="120" w:after="120"/>
        <w:ind w:left="0" w:right="-476"/>
        <w:rPr>
          <w:rFonts w:ascii="Tahoma" w:hAnsi="Tahoma" w:cs="Tahoma"/>
          <w:b w:val="0"/>
          <w:bCs w:val="0"/>
          <w:sz w:val="20"/>
          <w:szCs w:val="20"/>
        </w:rPr>
      </w:pPr>
      <w:r w:rsidRPr="004609F0">
        <w:rPr>
          <w:rFonts w:ascii="Tahoma" w:hAnsi="Tahoma" w:cs="Tahoma"/>
          <w:spacing w:val="22"/>
          <w:sz w:val="20"/>
          <w:szCs w:val="20"/>
        </w:rPr>
        <w:t xml:space="preserve">ΤΟΥ Ε.Π. </w:t>
      </w:r>
      <w:r w:rsidR="004609F0" w:rsidRPr="004609F0">
        <w:rPr>
          <w:rFonts w:ascii="Tahoma" w:hAnsi="Tahoma" w:cs="Tahoma"/>
          <w:b w:val="0"/>
          <w:bCs w:val="0"/>
          <w:sz w:val="20"/>
          <w:szCs w:val="20"/>
        </w:rPr>
        <w:t>……</w:t>
      </w:r>
      <w:r w:rsidR="004609F0">
        <w:rPr>
          <w:rFonts w:ascii="Tahoma" w:hAnsi="Tahoma" w:cs="Tahoma"/>
          <w:b w:val="0"/>
          <w:bCs w:val="0"/>
          <w:sz w:val="20"/>
          <w:szCs w:val="20"/>
        </w:rPr>
        <w:t>………………………………..</w:t>
      </w:r>
    </w:p>
    <w:p w:rsidR="00F73DA6" w:rsidRPr="004609F0" w:rsidRDefault="00F73DA6" w:rsidP="004609F0">
      <w:pPr>
        <w:pStyle w:val="9"/>
        <w:spacing w:before="120" w:after="120"/>
        <w:ind w:left="0" w:right="-476"/>
        <w:rPr>
          <w:rFonts w:ascii="Tahoma" w:hAnsi="Tahoma" w:cs="Tahoma"/>
          <w:b w:val="0"/>
          <w:bCs w:val="0"/>
          <w:sz w:val="20"/>
          <w:szCs w:val="20"/>
        </w:rPr>
      </w:pPr>
      <w:r w:rsidRPr="004609F0">
        <w:rPr>
          <w:rFonts w:ascii="Tahoma" w:hAnsi="Tahoma" w:cs="Tahoma"/>
          <w:spacing w:val="22"/>
          <w:sz w:val="20"/>
          <w:szCs w:val="20"/>
        </w:rPr>
        <w:t>ΓΙΑ ΤΟ ΤΑΜΕΙΟ</w:t>
      </w:r>
      <w:r w:rsidRPr="004609F0">
        <w:rPr>
          <w:rFonts w:ascii="Tahoma" w:hAnsi="Tahoma" w:cs="Tahoma"/>
          <w:b w:val="0"/>
          <w:bCs w:val="0"/>
          <w:sz w:val="20"/>
          <w:szCs w:val="20"/>
        </w:rPr>
        <w:t xml:space="preserve"> ……</w:t>
      </w:r>
      <w:r w:rsidR="004609F0">
        <w:rPr>
          <w:rFonts w:ascii="Tahoma" w:hAnsi="Tahoma" w:cs="Tahoma"/>
          <w:b w:val="0"/>
          <w:bCs w:val="0"/>
          <w:sz w:val="20"/>
          <w:szCs w:val="20"/>
        </w:rPr>
        <w:t>…………………..</w:t>
      </w:r>
    </w:p>
    <w:p w:rsidR="00B76F14" w:rsidRPr="003B31CB" w:rsidRDefault="00B76F14"/>
    <w:p w:rsidR="0001075D" w:rsidRPr="00EF07D6" w:rsidRDefault="0001075D" w:rsidP="00EA6D86">
      <w:pPr>
        <w:jc w:val="both"/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X="-197" w:tblpY="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525"/>
        <w:gridCol w:w="1096"/>
        <w:gridCol w:w="990"/>
        <w:gridCol w:w="1602"/>
      </w:tblGrid>
      <w:tr w:rsidR="0001075D" w:rsidRPr="00AA7A03" w:rsidTr="00F73DA6">
        <w:trPr>
          <w:trHeight w:val="679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5D" w:rsidRPr="00355DE7" w:rsidRDefault="0001075D" w:rsidP="00F73DA6">
            <w:pPr>
              <w:numPr>
                <w:ilvl w:val="0"/>
                <w:numId w:val="13"/>
              </w:numPr>
              <w:tabs>
                <w:tab w:val="num" w:pos="322"/>
              </w:tabs>
              <w:spacing w:before="60" w:after="60"/>
              <w:ind w:left="322" w:hanging="32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5D" w:rsidRPr="00BF1E52" w:rsidRDefault="002A65FD" w:rsidP="00F73DA6">
            <w:pPr>
              <w:spacing w:before="60" w:after="60"/>
              <w:ind w:right="113"/>
              <w:rPr>
                <w:rFonts w:ascii="Tahoma" w:hAnsi="Tahoma" w:cs="Tahoma"/>
                <w:sz w:val="18"/>
                <w:szCs w:val="18"/>
              </w:rPr>
            </w:pPr>
            <w:r w:rsidRPr="00BF1E52">
              <w:rPr>
                <w:rFonts w:ascii="Tahoma" w:hAnsi="Tahoma" w:cs="Tahoma"/>
                <w:color w:val="000000"/>
                <w:sz w:val="18"/>
                <w:szCs w:val="18"/>
              </w:rPr>
              <w:t>Έχει κοινοποιηθεί στην ΑΠ το αρμοδίως εγκεκριμένο πρόγραμμα </w:t>
            </w:r>
            <w:r w:rsidR="00B34E4F" w:rsidRPr="00BF1E52">
              <w:rPr>
                <w:rFonts w:ascii="Tahoma" w:hAnsi="Tahoma" w:cs="Tahoma"/>
                <w:color w:val="000000"/>
                <w:sz w:val="18"/>
                <w:szCs w:val="18"/>
              </w:rPr>
              <w:t>επιτόπιων</w:t>
            </w:r>
            <w:r w:rsidRPr="00BF1E5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επαληθεύσεων για τη λογιστική χρήση του αιτήματος καθώς και τυχόν τροποποιήσεις αυτού</w:t>
            </w:r>
            <w:r w:rsidR="00B34E4F">
              <w:rPr>
                <w:rFonts w:ascii="Tahoma" w:hAnsi="Tahoma" w:cs="Tahoma"/>
                <w:color w:val="000000"/>
                <w:sz w:val="18"/>
                <w:szCs w:val="18"/>
              </w:rPr>
              <w:t>;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5D" w:rsidRPr="00355DE7" w:rsidRDefault="0001075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55DE7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Ναι</w:t>
            </w:r>
          </w:p>
          <w:p w:rsidR="0001075D" w:rsidRPr="00355DE7" w:rsidRDefault="0001075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5D" w:rsidRPr="00447D7B" w:rsidRDefault="00447D7B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Όχι</w:t>
            </w:r>
          </w:p>
          <w:p w:rsidR="0001075D" w:rsidRPr="00AA7A03" w:rsidRDefault="0001075D" w:rsidP="00F73DA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7A0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A0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355DE7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Pr="00AA7A0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4609F0">
              <w:rPr>
                <w:rFonts w:ascii="Tahoma" w:hAnsi="Tahoma" w:cs="Tahoma"/>
                <w:sz w:val="18"/>
                <w:szCs w:val="18"/>
              </w:rPr>
            </w:r>
            <w:r w:rsidR="004609F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A7A0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75D" w:rsidRPr="00AA7A03" w:rsidRDefault="0001075D" w:rsidP="00F73DA6">
            <w:pPr>
              <w:pStyle w:val="5"/>
              <w:spacing w:after="6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01075D" w:rsidRPr="00524365" w:rsidTr="00F73DA6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5D" w:rsidRPr="00355DE7" w:rsidRDefault="0001075D" w:rsidP="00F73DA6">
            <w:pPr>
              <w:numPr>
                <w:ilvl w:val="0"/>
                <w:numId w:val="13"/>
              </w:numPr>
              <w:tabs>
                <w:tab w:val="num" w:pos="322"/>
              </w:tabs>
              <w:spacing w:before="60" w:after="60"/>
              <w:ind w:left="322" w:hanging="32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5D" w:rsidRPr="00524365" w:rsidRDefault="002A65FD" w:rsidP="00F73DA6">
            <w:pPr>
              <w:spacing w:before="60" w:after="60"/>
              <w:ind w:left="57" w:right="113"/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Έχει ολοκληρωθεί</w:t>
            </w:r>
            <w:r w:rsidRPr="00845A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η υλοποίηση των επιτόπιων επαληθεύσεων για τα δύο εξάμηνα της λογιστικής χρήσης</w:t>
            </w:r>
            <w:r w:rsidR="00B34E4F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5D" w:rsidRPr="00355DE7" w:rsidRDefault="0001075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55DE7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Ναι</w:t>
            </w:r>
          </w:p>
          <w:p w:rsidR="0001075D" w:rsidRPr="00355DE7" w:rsidRDefault="0001075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5D" w:rsidRPr="00447D7B" w:rsidRDefault="00447D7B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Όχι</w:t>
            </w:r>
          </w:p>
          <w:p w:rsidR="0001075D" w:rsidRPr="00355DE7" w:rsidRDefault="0001075D" w:rsidP="00F73DA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D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D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609F0">
              <w:rPr>
                <w:rFonts w:ascii="Tahoma" w:hAnsi="Tahoma" w:cs="Tahoma"/>
                <w:sz w:val="18"/>
                <w:szCs w:val="18"/>
              </w:rPr>
            </w:r>
            <w:r w:rsidR="004609F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75D" w:rsidRPr="00524365" w:rsidRDefault="0001075D" w:rsidP="00F73DA6">
            <w:pPr>
              <w:pStyle w:val="5"/>
              <w:spacing w:after="6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A65FD" w:rsidRPr="00524365" w:rsidTr="00F73DA6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355DE7" w:rsidRDefault="002A65FD" w:rsidP="00F73DA6">
            <w:pPr>
              <w:numPr>
                <w:ilvl w:val="0"/>
                <w:numId w:val="13"/>
              </w:numPr>
              <w:tabs>
                <w:tab w:val="num" w:pos="322"/>
              </w:tabs>
              <w:spacing w:before="60" w:after="60"/>
              <w:ind w:left="322" w:hanging="32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01075D" w:rsidRDefault="002A65FD" w:rsidP="00F73DA6">
            <w:pPr>
              <w:spacing w:before="60" w:after="60"/>
              <w:ind w:left="57" w:right="113"/>
              <w:rPr>
                <w:rFonts w:ascii="Tahoma" w:hAnsi="Tahoma" w:cs="Tahoma"/>
                <w:sz w:val="18"/>
                <w:szCs w:val="18"/>
              </w:rPr>
            </w:pPr>
            <w:r w:rsidRPr="00845A5F">
              <w:rPr>
                <w:rFonts w:ascii="Tahoma" w:hAnsi="Tahoma" w:cs="Tahoma"/>
                <w:sz w:val="18"/>
                <w:szCs w:val="18"/>
              </w:rPr>
              <w:t>Έχει ολ</w:t>
            </w:r>
            <w:r w:rsidR="00F54BB5">
              <w:rPr>
                <w:rFonts w:ascii="Tahoma" w:hAnsi="Tahoma" w:cs="Tahoma"/>
                <w:sz w:val="18"/>
                <w:szCs w:val="18"/>
              </w:rPr>
              <w:t>οκληρωθεί η σύνταξη και καταχώρι</w:t>
            </w:r>
            <w:r w:rsidRPr="00845A5F">
              <w:rPr>
                <w:rFonts w:ascii="Tahoma" w:hAnsi="Tahoma" w:cs="Tahoma"/>
                <w:sz w:val="18"/>
                <w:szCs w:val="18"/>
              </w:rPr>
              <w:t xml:space="preserve">ση στο ΟΠΣ των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34E4F">
              <w:rPr>
                <w:rFonts w:ascii="Tahoma" w:hAnsi="Tahoma" w:cs="Tahoma"/>
                <w:sz w:val="18"/>
                <w:szCs w:val="18"/>
              </w:rPr>
              <w:t>επιτόπιων</w:t>
            </w:r>
            <w:r>
              <w:rPr>
                <w:rFonts w:ascii="Tahoma" w:hAnsi="Tahoma" w:cs="Tahoma"/>
                <w:sz w:val="18"/>
                <w:szCs w:val="18"/>
              </w:rPr>
              <w:t xml:space="preserve"> επαληθεύσεων, η ανάρτηση των </w:t>
            </w:r>
            <w:r w:rsidRPr="00845A5F">
              <w:rPr>
                <w:rFonts w:ascii="Tahoma" w:hAnsi="Tahoma" w:cs="Tahoma"/>
                <w:sz w:val="18"/>
                <w:szCs w:val="18"/>
              </w:rPr>
              <w:t>εκθέσεων και των πιθανών ΔΚΔ</w:t>
            </w:r>
            <w:r w:rsidR="00B34E4F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EF07D6" w:rsidRDefault="002A65F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EF07D6"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Ναι</w:t>
            </w:r>
          </w:p>
          <w:p w:rsidR="002A65FD" w:rsidRPr="00EF07D6" w:rsidRDefault="002A65F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D6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instrText xml:space="preserve"> </w:instrText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instrText>FORMCHECKBOX</w:instrText>
            </w:r>
            <w:r w:rsidRPr="00EF07D6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instrText xml:space="preserve"> </w:instrText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EF07D6" w:rsidRDefault="002A65F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 w:rsidRPr="00EF07D6"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Όχι</w:t>
            </w:r>
          </w:p>
          <w:p w:rsidR="002A65FD" w:rsidRPr="00355DE7" w:rsidRDefault="002A65FD" w:rsidP="00F73DA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D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D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609F0">
              <w:rPr>
                <w:rFonts w:ascii="Tahoma" w:hAnsi="Tahoma" w:cs="Tahoma"/>
                <w:sz w:val="18"/>
                <w:szCs w:val="18"/>
              </w:rPr>
            </w:r>
            <w:r w:rsidR="004609F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65FD" w:rsidRPr="00524365" w:rsidRDefault="002A65FD" w:rsidP="00F73DA6">
            <w:pPr>
              <w:pStyle w:val="5"/>
              <w:spacing w:after="6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A65FD" w:rsidRPr="00524365" w:rsidTr="00F73DA6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355DE7" w:rsidRDefault="002A65FD" w:rsidP="00F73DA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524365" w:rsidRDefault="00393C5F" w:rsidP="00F73DA6">
            <w:pPr>
              <w:spacing w:before="60" w:after="60"/>
              <w:ind w:left="57" w:right="113"/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Έχουν </w:t>
            </w:r>
            <w:r w:rsidR="002A65FD">
              <w:rPr>
                <w:rFonts w:ascii="Tahoma" w:hAnsi="Tahoma" w:cs="Tahoma"/>
                <w:sz w:val="18"/>
                <w:szCs w:val="18"/>
              </w:rPr>
              <w:t xml:space="preserve">αποσταλεί στην Αρχή Πιστοποίησης </w:t>
            </w:r>
            <w:r w:rsidR="00776A09">
              <w:rPr>
                <w:rFonts w:ascii="Tahoma" w:hAnsi="Tahoma" w:cs="Tahoma"/>
                <w:sz w:val="18"/>
                <w:szCs w:val="18"/>
              </w:rPr>
              <w:t xml:space="preserve">οι Αποφάσεις Δημοσιονομικής Διόρθωσης/ Ανάκτησης και </w:t>
            </w:r>
            <w:r w:rsidR="002A65FD">
              <w:rPr>
                <w:rFonts w:ascii="Tahoma" w:hAnsi="Tahoma" w:cs="Tahoma"/>
                <w:sz w:val="18"/>
                <w:szCs w:val="18"/>
              </w:rPr>
              <w:t xml:space="preserve">ο Πίνακας των </w:t>
            </w:r>
            <w:r w:rsidR="00F54BB5">
              <w:rPr>
                <w:rFonts w:ascii="Tahoma" w:hAnsi="Tahoma" w:cs="Tahoma"/>
                <w:sz w:val="18"/>
                <w:szCs w:val="18"/>
              </w:rPr>
              <w:t>επιτόπιων</w:t>
            </w:r>
            <w:r w:rsidR="004C2616">
              <w:rPr>
                <w:rFonts w:ascii="Tahoma" w:hAnsi="Tahoma" w:cs="Tahoma"/>
                <w:sz w:val="18"/>
                <w:szCs w:val="18"/>
              </w:rPr>
              <w:t xml:space="preserve"> επαληθεύσεων </w:t>
            </w:r>
            <w:r w:rsidR="002A65FD">
              <w:rPr>
                <w:rFonts w:ascii="Tahoma" w:hAnsi="Tahoma" w:cs="Tahoma"/>
                <w:sz w:val="18"/>
                <w:szCs w:val="18"/>
              </w:rPr>
              <w:t>της ΔΑ</w:t>
            </w:r>
            <w:r w:rsidR="00F54BB5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EF07D6" w:rsidRDefault="002A65F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EF07D6"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Ναι</w:t>
            </w:r>
          </w:p>
          <w:p w:rsidR="002A65FD" w:rsidRPr="00EF07D6" w:rsidRDefault="002A65F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D6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instrText xml:space="preserve"> </w:instrText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instrText>FORMCHECKBOX</w:instrText>
            </w:r>
            <w:r w:rsidRPr="00EF07D6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instrText xml:space="preserve"> </w:instrText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EF07D6" w:rsidRDefault="002A65F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 w:rsidRPr="00EF07D6"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Όχι</w:t>
            </w:r>
          </w:p>
          <w:p w:rsidR="002A65FD" w:rsidRPr="00355DE7" w:rsidRDefault="002A65FD" w:rsidP="00F73DA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D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D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609F0">
              <w:rPr>
                <w:rFonts w:ascii="Tahoma" w:hAnsi="Tahoma" w:cs="Tahoma"/>
                <w:sz w:val="18"/>
                <w:szCs w:val="18"/>
              </w:rPr>
            </w:r>
            <w:r w:rsidR="004609F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65FD" w:rsidRPr="00524365" w:rsidRDefault="002A65FD" w:rsidP="00F73DA6">
            <w:pPr>
              <w:pStyle w:val="5"/>
              <w:spacing w:after="6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A65FD" w:rsidRPr="00524365" w:rsidTr="00F73DA6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Default="002A65FD" w:rsidP="00F73DA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EA561B" w:rsidRDefault="00F124FE" w:rsidP="00F73DA6">
            <w:pPr>
              <w:spacing w:before="60" w:after="60"/>
              <w:ind w:left="57" w:right="113"/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Έχουν κοινοποιηθεί στην Αρχή Πιστοποίησης</w:t>
            </w:r>
            <w:r w:rsidR="00E70153">
              <w:rPr>
                <w:rFonts w:ascii="Tahoma" w:hAnsi="Tahoma" w:cs="Tahoma"/>
                <w:sz w:val="18"/>
                <w:szCs w:val="18"/>
              </w:rPr>
              <w:t xml:space="preserve"> οι Αποφάσεις Ανάκτησης και</w:t>
            </w:r>
            <w:r>
              <w:rPr>
                <w:rFonts w:ascii="Tahoma" w:hAnsi="Tahoma" w:cs="Tahoma"/>
                <w:sz w:val="18"/>
                <w:szCs w:val="18"/>
              </w:rPr>
              <w:t xml:space="preserve"> οι </w:t>
            </w:r>
            <w:r w:rsidR="00E70153">
              <w:rPr>
                <w:rFonts w:ascii="Tahoma" w:hAnsi="Tahoma" w:cs="Tahoma"/>
                <w:sz w:val="18"/>
                <w:szCs w:val="18"/>
              </w:rPr>
              <w:t xml:space="preserve">αντίστοιχες </w:t>
            </w:r>
            <w:r>
              <w:rPr>
                <w:rFonts w:ascii="Tahoma" w:hAnsi="Tahoma" w:cs="Tahoma"/>
                <w:sz w:val="18"/>
                <w:szCs w:val="18"/>
              </w:rPr>
              <w:t>οριστικές Εκθέσεις Διοικητικών Επαληθεύσεων</w:t>
            </w:r>
            <w:r w:rsidR="00EA561B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EF07D6" w:rsidRDefault="002A65F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EF07D6"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Ναι</w:t>
            </w:r>
          </w:p>
          <w:p w:rsidR="002A65FD" w:rsidRPr="00EF07D6" w:rsidRDefault="002A65F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D6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instrText xml:space="preserve"> </w:instrText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instrText>FORMCHECKBOX</w:instrText>
            </w:r>
            <w:r w:rsidRPr="00EF07D6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instrText xml:space="preserve"> </w:instrText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FD" w:rsidRPr="00EF07D6" w:rsidRDefault="002A65FD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 w:rsidRPr="00EF07D6"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Όχι</w:t>
            </w:r>
          </w:p>
          <w:p w:rsidR="002A65FD" w:rsidRPr="00355DE7" w:rsidRDefault="002A65FD" w:rsidP="00F73DA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D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D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609F0">
              <w:rPr>
                <w:rFonts w:ascii="Tahoma" w:hAnsi="Tahoma" w:cs="Tahoma"/>
                <w:sz w:val="18"/>
                <w:szCs w:val="18"/>
              </w:rPr>
            </w:r>
            <w:r w:rsidR="004609F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65FD" w:rsidRPr="00524365" w:rsidRDefault="002A65FD" w:rsidP="00F73DA6">
            <w:pPr>
              <w:pStyle w:val="5"/>
              <w:spacing w:after="6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F124FE" w:rsidRPr="00524365" w:rsidTr="00F73DA6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4FE" w:rsidRDefault="00F124FE" w:rsidP="00F73DA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4FE" w:rsidRPr="00524365" w:rsidRDefault="00F124FE" w:rsidP="00F73DA6">
            <w:pPr>
              <w:spacing w:before="60" w:after="60"/>
              <w:ind w:left="57" w:right="113"/>
              <w:rPr>
                <w:rFonts w:ascii="Tahoma" w:hAnsi="Tahoma" w:cs="Tahoma"/>
                <w:color w:val="0033CC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Υπάρχουν δαπάνες για τις οποίες τελεί υπό έλεγχο η νομιμότητα και η κανονικότητά </w:t>
            </w:r>
            <w:r w:rsidR="00F54BB5">
              <w:rPr>
                <w:rFonts w:ascii="Tahoma" w:hAnsi="Tahoma" w:cs="Tahoma"/>
                <w:sz w:val="18"/>
                <w:szCs w:val="18"/>
              </w:rPr>
              <w:t>τους;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4FE" w:rsidRPr="00EF07D6" w:rsidRDefault="00F124FE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EF07D6"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Ναι</w:t>
            </w:r>
          </w:p>
          <w:p w:rsidR="00F124FE" w:rsidRPr="00EF07D6" w:rsidRDefault="00F124FE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D6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instrText xml:space="preserve"> </w:instrText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instrText>FORMCHECKBOX</w:instrText>
            </w:r>
            <w:r w:rsidRPr="00EF07D6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instrText xml:space="preserve"> </w:instrText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</w:r>
            <w:r w:rsidR="004609F0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4FE" w:rsidRPr="00EF07D6" w:rsidRDefault="00F124FE" w:rsidP="00F73DA6">
            <w:pPr>
              <w:pStyle w:val="10"/>
              <w:spacing w:before="60" w:after="6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</w:pPr>
            <w:r w:rsidRPr="00EF07D6">
              <w:rPr>
                <w:rFonts w:ascii="Tahoma" w:hAnsi="Tahoma" w:cs="Tahoma"/>
                <w:b w:val="0"/>
                <w:bCs w:val="0"/>
                <w:sz w:val="18"/>
                <w:szCs w:val="18"/>
                <w:lang w:val="el-GR"/>
              </w:rPr>
              <w:t>Όχι</w:t>
            </w:r>
          </w:p>
          <w:p w:rsidR="00F124FE" w:rsidRPr="00355DE7" w:rsidRDefault="00F124FE" w:rsidP="00F73DA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DE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DE7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4609F0">
              <w:rPr>
                <w:rFonts w:ascii="Tahoma" w:hAnsi="Tahoma" w:cs="Tahoma"/>
                <w:sz w:val="18"/>
                <w:szCs w:val="18"/>
              </w:rPr>
            </w:r>
            <w:r w:rsidR="004609F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55DE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4FE" w:rsidRPr="00524365" w:rsidRDefault="00F124FE" w:rsidP="00F73DA6">
            <w:pPr>
              <w:pStyle w:val="5"/>
              <w:spacing w:after="6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01075D" w:rsidRDefault="0001075D" w:rsidP="00EA6D86">
      <w:pPr>
        <w:jc w:val="both"/>
        <w:rPr>
          <w:rFonts w:ascii="Tahoma" w:hAnsi="Tahoma" w:cs="Tahoma"/>
          <w:sz w:val="22"/>
          <w:szCs w:val="22"/>
        </w:rPr>
      </w:pPr>
    </w:p>
    <w:p w:rsidR="0001075D" w:rsidRDefault="0001075D" w:rsidP="00EA6D86">
      <w:pPr>
        <w:jc w:val="both"/>
        <w:rPr>
          <w:rFonts w:ascii="Tahoma" w:hAnsi="Tahoma" w:cs="Tahoma"/>
          <w:sz w:val="22"/>
          <w:szCs w:val="22"/>
        </w:rPr>
      </w:pPr>
    </w:p>
    <w:p w:rsidR="0001075D" w:rsidRDefault="0001075D" w:rsidP="00EA6D86">
      <w:pPr>
        <w:jc w:val="both"/>
        <w:rPr>
          <w:rFonts w:ascii="Tahoma" w:hAnsi="Tahoma" w:cs="Tahoma"/>
          <w:sz w:val="22"/>
          <w:szCs w:val="22"/>
        </w:rPr>
      </w:pPr>
    </w:p>
    <w:p w:rsidR="00D86D47" w:rsidRPr="0001075D" w:rsidRDefault="00D86D47" w:rsidP="00EA6D86">
      <w:pPr>
        <w:jc w:val="both"/>
        <w:rPr>
          <w:rFonts w:ascii="Tahoma" w:hAnsi="Tahoma" w:cs="Tahoma"/>
          <w:sz w:val="22"/>
          <w:szCs w:val="22"/>
        </w:rPr>
      </w:pPr>
      <w:r w:rsidRPr="00D86D47">
        <w:rPr>
          <w:rFonts w:ascii="Tahoma" w:hAnsi="Tahoma" w:cs="Tahoma"/>
          <w:sz w:val="22"/>
          <w:szCs w:val="22"/>
        </w:rPr>
        <w:t xml:space="preserve">Δηλώνω υπεύθυνα </w:t>
      </w:r>
      <w:r w:rsidR="00EA6D86">
        <w:rPr>
          <w:rFonts w:ascii="Tahoma" w:hAnsi="Tahoma" w:cs="Tahoma"/>
          <w:sz w:val="22"/>
          <w:szCs w:val="22"/>
        </w:rPr>
        <w:t xml:space="preserve">ότι </w:t>
      </w:r>
      <w:r w:rsidR="00EF07D6">
        <w:rPr>
          <w:rFonts w:ascii="Tahoma" w:hAnsi="Tahoma" w:cs="Tahoma"/>
          <w:sz w:val="22"/>
          <w:szCs w:val="22"/>
        </w:rPr>
        <w:t>τα ανωτέρω στοιχεία είναι αληθή κ</w:t>
      </w:r>
      <w:r w:rsidR="00554D28">
        <w:rPr>
          <w:rFonts w:ascii="Tahoma" w:hAnsi="Tahoma" w:cs="Tahoma"/>
          <w:sz w:val="22"/>
          <w:szCs w:val="22"/>
        </w:rPr>
        <w:t>αι έχουν ολοκληρωθεί οι καταχωρί</w:t>
      </w:r>
      <w:r w:rsidR="00EF07D6">
        <w:rPr>
          <w:rFonts w:ascii="Tahoma" w:hAnsi="Tahoma" w:cs="Tahoma"/>
          <w:sz w:val="22"/>
          <w:szCs w:val="22"/>
        </w:rPr>
        <w:t xml:space="preserve">σεις </w:t>
      </w:r>
      <w:r w:rsidR="00EA6D86">
        <w:rPr>
          <w:rFonts w:ascii="Tahoma" w:hAnsi="Tahoma" w:cs="Tahoma"/>
          <w:sz w:val="22"/>
          <w:szCs w:val="22"/>
        </w:rPr>
        <w:t>που αφορούν στον Οριστικό Ετήσιο Λογαριασμό της Λογιστικής Χρήσης ____________, για το/τα Ταμείο/α __________________</w:t>
      </w:r>
    </w:p>
    <w:p w:rsidR="0001075D" w:rsidRPr="0001075D" w:rsidRDefault="0001075D" w:rsidP="00EA6D86">
      <w:pPr>
        <w:jc w:val="both"/>
        <w:rPr>
          <w:rFonts w:ascii="Tahoma" w:hAnsi="Tahoma" w:cs="Tahoma"/>
          <w:sz w:val="22"/>
          <w:szCs w:val="22"/>
        </w:rPr>
      </w:pPr>
    </w:p>
    <w:p w:rsidR="00EA6D86" w:rsidRPr="0001075D" w:rsidRDefault="00EA6D86" w:rsidP="00D86D47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EA6D86" w:rsidRPr="00D86D47" w:rsidRDefault="00EA6D86" w:rsidP="00D86D47">
      <w:pPr>
        <w:rPr>
          <w:rFonts w:ascii="Tahoma" w:hAnsi="Tahoma" w:cs="Tahoma"/>
          <w:sz w:val="22"/>
          <w:szCs w:val="22"/>
        </w:rPr>
      </w:pPr>
    </w:p>
    <w:p w:rsidR="00D86D47" w:rsidRPr="00D86D47" w:rsidRDefault="00D86D47" w:rsidP="00D86D47">
      <w:pPr>
        <w:rPr>
          <w:rFonts w:ascii="Tahoma" w:hAnsi="Tahoma" w:cs="Tahoma"/>
          <w:sz w:val="22"/>
          <w:szCs w:val="22"/>
        </w:rPr>
      </w:pPr>
    </w:p>
    <w:p w:rsidR="00D86D47" w:rsidRPr="00D86D47" w:rsidRDefault="00D86D47" w:rsidP="00D86D47">
      <w:pPr>
        <w:rPr>
          <w:rFonts w:ascii="Tahoma" w:hAnsi="Tahoma" w:cs="Tahoma"/>
          <w:sz w:val="22"/>
          <w:szCs w:val="22"/>
        </w:rPr>
      </w:pPr>
      <w:r w:rsidRPr="00D86D47">
        <w:rPr>
          <w:rFonts w:ascii="Tahoma" w:hAnsi="Tahoma" w:cs="Tahoma"/>
          <w:sz w:val="22"/>
          <w:szCs w:val="22"/>
        </w:rPr>
        <w:t xml:space="preserve">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 </w:t>
      </w:r>
      <w:r w:rsidRPr="00D86D47">
        <w:rPr>
          <w:rFonts w:ascii="Tahoma" w:hAnsi="Tahoma" w:cs="Tahoma"/>
          <w:sz w:val="22"/>
          <w:szCs w:val="22"/>
        </w:rPr>
        <w:t>Ημερομηνία …/…/……..</w:t>
      </w:r>
    </w:p>
    <w:p w:rsidR="00D86D47" w:rsidRDefault="00D86D47" w:rsidP="00D86D47">
      <w:pPr>
        <w:ind w:left="5040" w:firstLine="720"/>
        <w:rPr>
          <w:rFonts w:ascii="Tahoma" w:hAnsi="Tahoma" w:cs="Tahoma"/>
          <w:sz w:val="22"/>
          <w:szCs w:val="22"/>
        </w:rPr>
      </w:pPr>
      <w:r w:rsidRPr="00D86D47">
        <w:rPr>
          <w:rFonts w:ascii="Tahoma" w:hAnsi="Tahoma" w:cs="Tahoma"/>
          <w:sz w:val="22"/>
          <w:szCs w:val="22"/>
        </w:rPr>
        <w:t xml:space="preserve">       </w:t>
      </w:r>
    </w:p>
    <w:p w:rsidR="00EA6D86" w:rsidRDefault="00EA6D86" w:rsidP="00D86D47">
      <w:pPr>
        <w:ind w:left="5040" w:firstLine="720"/>
        <w:rPr>
          <w:rFonts w:ascii="Tahoma" w:hAnsi="Tahoma" w:cs="Tahoma"/>
          <w:sz w:val="22"/>
          <w:szCs w:val="22"/>
        </w:rPr>
      </w:pPr>
    </w:p>
    <w:p w:rsidR="00EA6D86" w:rsidRDefault="00EA6D86" w:rsidP="00D86D47">
      <w:pPr>
        <w:ind w:left="50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 Προϊστάμενος της ΔΑ</w:t>
      </w:r>
    </w:p>
    <w:p w:rsidR="00EA6D86" w:rsidRPr="00D86D47" w:rsidRDefault="00EA6D86" w:rsidP="00D86D47">
      <w:pPr>
        <w:ind w:left="5040" w:firstLine="720"/>
        <w:rPr>
          <w:rFonts w:ascii="Tahoma" w:hAnsi="Tahoma" w:cs="Tahoma"/>
          <w:sz w:val="22"/>
          <w:szCs w:val="22"/>
        </w:rPr>
      </w:pPr>
    </w:p>
    <w:p w:rsidR="00D86D47" w:rsidRPr="00D86D47" w:rsidRDefault="00D86D47" w:rsidP="00D86D47">
      <w:pPr>
        <w:ind w:left="5040" w:firstLine="720"/>
        <w:rPr>
          <w:rFonts w:ascii="Tahoma" w:hAnsi="Tahoma" w:cs="Tahoma"/>
          <w:sz w:val="22"/>
          <w:szCs w:val="22"/>
        </w:rPr>
      </w:pPr>
      <w:r w:rsidRPr="00D86D47">
        <w:rPr>
          <w:rFonts w:ascii="Tahoma" w:hAnsi="Tahoma" w:cs="Tahoma"/>
          <w:sz w:val="22"/>
          <w:szCs w:val="22"/>
        </w:rPr>
        <w:t xml:space="preserve">           </w:t>
      </w:r>
    </w:p>
    <w:p w:rsidR="00D86D47" w:rsidRPr="00D86D47" w:rsidRDefault="00D86D47">
      <w:pPr>
        <w:rPr>
          <w:sz w:val="22"/>
          <w:szCs w:val="22"/>
          <w:lang w:val="en-US"/>
        </w:rPr>
      </w:pPr>
    </w:p>
    <w:sectPr w:rsidR="00D86D47" w:rsidRPr="00D86D47" w:rsidSect="00F73DA6">
      <w:footerReference w:type="default" r:id="rId9"/>
      <w:pgSz w:w="11906" w:h="16838" w:code="9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7F" w:rsidRDefault="0041767F">
      <w:r>
        <w:separator/>
      </w:r>
    </w:p>
  </w:endnote>
  <w:endnote w:type="continuationSeparator" w:id="0">
    <w:p w:rsidR="0041767F" w:rsidRDefault="0041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3676B0" w:rsidRPr="0063797E" w:rsidTr="008D44AA">
      <w:trPr>
        <w:jc w:val="center"/>
      </w:trPr>
      <w:tc>
        <w:tcPr>
          <w:tcW w:w="3383" w:type="dxa"/>
          <w:tcBorders>
            <w:top w:val="single" w:sz="4" w:space="0" w:color="auto"/>
          </w:tcBorders>
        </w:tcPr>
        <w:p w:rsidR="003676B0" w:rsidRPr="004B01CE" w:rsidRDefault="003676B0" w:rsidP="008D44AA">
          <w:pPr>
            <w:rPr>
              <w:rStyle w:val="aa"/>
              <w:rFonts w:ascii="Tahoma" w:hAnsi="Tahoma" w:cs="Tahoma"/>
              <w:sz w:val="16"/>
              <w:szCs w:val="16"/>
            </w:rPr>
          </w:pPr>
          <w:r>
            <w:rPr>
              <w:rStyle w:val="aa"/>
              <w:rFonts w:ascii="Tahoma" w:hAnsi="Tahoma" w:cs="Tahoma"/>
              <w:sz w:val="16"/>
              <w:szCs w:val="16"/>
            </w:rPr>
            <w:t>Έντυ</w:t>
          </w:r>
          <w:r w:rsidR="00EA6D86">
            <w:rPr>
              <w:rStyle w:val="aa"/>
              <w:rFonts w:ascii="Tahoma" w:hAnsi="Tahoma" w:cs="Tahoma"/>
              <w:sz w:val="16"/>
              <w:szCs w:val="16"/>
            </w:rPr>
            <w:t>πο: Ε.VII.2</w:t>
          </w:r>
          <w:r w:rsidRPr="004B01CE">
            <w:rPr>
              <w:rStyle w:val="aa"/>
              <w:rFonts w:ascii="Tahoma" w:hAnsi="Tahoma" w:cs="Tahoma"/>
              <w:sz w:val="16"/>
              <w:szCs w:val="16"/>
            </w:rPr>
            <w:t>_1</w:t>
          </w:r>
        </w:p>
        <w:p w:rsidR="003676B0" w:rsidRPr="004B01CE" w:rsidRDefault="003676B0" w:rsidP="008D44AA">
          <w:pPr>
            <w:rPr>
              <w:rStyle w:val="aa"/>
              <w:rFonts w:ascii="Tahoma" w:hAnsi="Tahoma" w:cs="Tahoma"/>
              <w:sz w:val="16"/>
              <w:szCs w:val="16"/>
            </w:rPr>
          </w:pPr>
          <w:r w:rsidRPr="004B01CE">
            <w:rPr>
              <w:rStyle w:val="aa"/>
              <w:rFonts w:ascii="Tahoma" w:hAnsi="Tahoma" w:cs="Tahoma"/>
              <w:sz w:val="16"/>
              <w:szCs w:val="16"/>
            </w:rPr>
            <w:t xml:space="preserve">Έκδοση: </w:t>
          </w:r>
          <w:r w:rsidR="00EA6D86">
            <w:rPr>
              <w:rStyle w:val="aa"/>
              <w:rFonts w:ascii="Tahoma" w:hAnsi="Tahoma" w:cs="Tahoma"/>
              <w:sz w:val="16"/>
              <w:szCs w:val="16"/>
            </w:rPr>
            <w:t>1</w:t>
          </w:r>
          <w:r w:rsidRPr="004B01CE">
            <w:rPr>
              <w:rStyle w:val="aa"/>
              <w:rFonts w:ascii="Tahoma" w:hAnsi="Tahoma" w:cs="Tahoma"/>
              <w:sz w:val="16"/>
              <w:szCs w:val="16"/>
              <w:vertAlign w:val="superscript"/>
            </w:rPr>
            <w:t>η</w:t>
          </w:r>
          <w:r w:rsidRPr="004B01CE">
            <w:rPr>
              <w:rStyle w:val="aa"/>
              <w:rFonts w:ascii="Tahoma" w:hAnsi="Tahoma" w:cs="Tahoma"/>
              <w:sz w:val="16"/>
              <w:szCs w:val="16"/>
            </w:rPr>
            <w:t xml:space="preserve"> </w:t>
          </w:r>
        </w:p>
        <w:p w:rsidR="003676B0" w:rsidRPr="000C033C" w:rsidRDefault="003676B0" w:rsidP="00FB7F78">
          <w:pPr>
            <w:rPr>
              <w:rStyle w:val="aa"/>
              <w:rFonts w:ascii="Arial Narrow" w:hAnsi="Arial Narrow"/>
              <w:i/>
              <w:sz w:val="16"/>
              <w:szCs w:val="16"/>
            </w:rPr>
          </w:pPr>
          <w:proofErr w:type="spellStart"/>
          <w:r w:rsidRPr="004B01CE">
            <w:rPr>
              <w:rStyle w:val="aa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4B01CE">
            <w:rPr>
              <w:rStyle w:val="aa"/>
              <w:rFonts w:ascii="Tahoma" w:hAnsi="Tahoma" w:cs="Tahoma"/>
              <w:sz w:val="16"/>
              <w:szCs w:val="16"/>
            </w:rPr>
            <w:t>/νια Έκδοσης:</w:t>
          </w:r>
          <w:r w:rsidR="000C033C">
            <w:rPr>
              <w:rStyle w:val="aa"/>
              <w:rFonts w:ascii="Tahoma" w:hAnsi="Tahoma" w:cs="Tahoma"/>
              <w:sz w:val="16"/>
              <w:szCs w:val="16"/>
            </w:rPr>
            <w:t xml:space="preserve"> </w:t>
          </w:r>
          <w:r w:rsidR="00EA561B">
            <w:rPr>
              <w:rStyle w:val="aa"/>
              <w:rFonts w:ascii="Tahoma" w:hAnsi="Tahoma" w:cs="Tahoma"/>
              <w:sz w:val="16"/>
              <w:szCs w:val="16"/>
            </w:rPr>
            <w:t>11</w:t>
          </w:r>
          <w:r w:rsidR="000C033C">
            <w:rPr>
              <w:rStyle w:val="aa"/>
              <w:rFonts w:ascii="Tahoma" w:hAnsi="Tahoma" w:cs="Tahoma"/>
              <w:sz w:val="16"/>
              <w:szCs w:val="16"/>
            </w:rPr>
            <w:t>.</w:t>
          </w:r>
          <w:r w:rsidR="00EA561B">
            <w:rPr>
              <w:rStyle w:val="aa"/>
              <w:rFonts w:ascii="Tahoma" w:hAnsi="Tahoma" w:cs="Tahoma"/>
              <w:sz w:val="16"/>
              <w:szCs w:val="16"/>
            </w:rPr>
            <w:t>10</w:t>
          </w:r>
          <w:r>
            <w:rPr>
              <w:rStyle w:val="aa"/>
              <w:rFonts w:ascii="Tahoma" w:hAnsi="Tahoma" w:cs="Tahoma"/>
              <w:sz w:val="16"/>
              <w:szCs w:val="16"/>
            </w:rPr>
            <w:t>.201</w:t>
          </w:r>
          <w:r w:rsidR="000C033C" w:rsidRPr="000C033C">
            <w:rPr>
              <w:rStyle w:val="aa"/>
              <w:rFonts w:ascii="Tahoma" w:hAnsi="Tahoma" w:cs="Tahoma"/>
              <w:sz w:val="16"/>
              <w:szCs w:val="16"/>
            </w:rPr>
            <w:t>7</w:t>
          </w:r>
        </w:p>
      </w:tc>
      <w:tc>
        <w:tcPr>
          <w:tcW w:w="2850" w:type="dxa"/>
          <w:tcBorders>
            <w:top w:val="single" w:sz="4" w:space="0" w:color="auto"/>
          </w:tcBorders>
          <w:vAlign w:val="center"/>
        </w:tcPr>
        <w:p w:rsidR="003676B0" w:rsidRPr="00042927" w:rsidRDefault="003676B0" w:rsidP="008D44AA">
          <w:pPr>
            <w:spacing w:line="300" w:lineRule="atLeast"/>
            <w:ind w:left="400"/>
            <w:jc w:val="center"/>
            <w:rPr>
              <w:rStyle w:val="aa"/>
              <w:rFonts w:ascii="Tahoma" w:hAnsi="Tahoma" w:cs="Tahoma"/>
              <w:sz w:val="16"/>
              <w:szCs w:val="16"/>
            </w:rPr>
          </w:pPr>
          <w:r w:rsidRPr="00042927">
            <w:rPr>
              <w:rStyle w:val="aa"/>
              <w:rFonts w:ascii="Tahoma" w:hAnsi="Tahoma" w:cs="Tahoma"/>
              <w:sz w:val="16"/>
              <w:szCs w:val="16"/>
            </w:rPr>
            <w:fldChar w:fldCharType="begin"/>
          </w:r>
          <w:r w:rsidRPr="00042927">
            <w:rPr>
              <w:rStyle w:val="aa"/>
              <w:rFonts w:ascii="Tahoma" w:hAnsi="Tahoma" w:cs="Tahoma"/>
              <w:sz w:val="16"/>
              <w:szCs w:val="16"/>
            </w:rPr>
            <w:instrText xml:space="preserve"> PAGE </w:instrText>
          </w:r>
          <w:r w:rsidRPr="00042927">
            <w:rPr>
              <w:rStyle w:val="aa"/>
              <w:rFonts w:ascii="Tahoma" w:hAnsi="Tahoma" w:cs="Tahoma"/>
              <w:sz w:val="16"/>
              <w:szCs w:val="16"/>
            </w:rPr>
            <w:fldChar w:fldCharType="separate"/>
          </w:r>
          <w:r w:rsidR="004609F0">
            <w:rPr>
              <w:rStyle w:val="aa"/>
              <w:rFonts w:ascii="Tahoma" w:hAnsi="Tahoma" w:cs="Tahoma"/>
              <w:noProof/>
              <w:sz w:val="16"/>
              <w:szCs w:val="16"/>
            </w:rPr>
            <w:t>1</w:t>
          </w:r>
          <w:r w:rsidRPr="00042927">
            <w:rPr>
              <w:rStyle w:val="aa"/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2798" w:type="dxa"/>
          <w:tcBorders>
            <w:top w:val="single" w:sz="4" w:space="0" w:color="auto"/>
          </w:tcBorders>
          <w:vAlign w:val="center"/>
        </w:tcPr>
        <w:p w:rsidR="003676B0" w:rsidRPr="0063797E" w:rsidRDefault="003676B0" w:rsidP="008D44AA">
          <w:pPr>
            <w:spacing w:line="300" w:lineRule="atLeast"/>
            <w:jc w:val="right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5E35926D" wp14:editId="483F3A69">
                <wp:extent cx="762000" cy="457200"/>
                <wp:effectExtent l="0" t="0" r="0" b="0"/>
                <wp:docPr id="1" name="Picture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6B0" w:rsidRDefault="003676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7F" w:rsidRDefault="0041767F">
      <w:r>
        <w:separator/>
      </w:r>
    </w:p>
  </w:footnote>
  <w:footnote w:type="continuationSeparator" w:id="0">
    <w:p w:rsidR="0041767F" w:rsidRDefault="0041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4B3"/>
    <w:multiLevelType w:val="hybridMultilevel"/>
    <w:tmpl w:val="03B6C99E"/>
    <w:lvl w:ilvl="0" w:tplc="0408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186109C2"/>
    <w:multiLevelType w:val="multilevel"/>
    <w:tmpl w:val="8C1EEF3C"/>
    <w:lvl w:ilvl="0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6E64DB7"/>
    <w:multiLevelType w:val="hybridMultilevel"/>
    <w:tmpl w:val="678024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E6E8F"/>
    <w:multiLevelType w:val="hybridMultilevel"/>
    <w:tmpl w:val="867CD9B8"/>
    <w:lvl w:ilvl="0" w:tplc="2CBEBA06">
      <w:start w:val="1"/>
      <w:numFmt w:val="bullet"/>
      <w:lvlText w:val=""/>
      <w:lvlJc w:val="left"/>
      <w:pPr>
        <w:tabs>
          <w:tab w:val="num" w:pos="1317"/>
        </w:tabs>
        <w:ind w:left="1317" w:hanging="360"/>
      </w:pPr>
      <w:rPr>
        <w:rFonts w:ascii="Wingdings" w:hAnsi="Wingdings" w:hint="default"/>
        <w:color w:val="auto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582F5B86"/>
    <w:multiLevelType w:val="hybridMultilevel"/>
    <w:tmpl w:val="461878D8"/>
    <w:lvl w:ilvl="0" w:tplc="7474F9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58F8680F"/>
    <w:multiLevelType w:val="hybridMultilevel"/>
    <w:tmpl w:val="8C1EEF3C"/>
    <w:lvl w:ilvl="0" w:tplc="0408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6FC113E3"/>
    <w:multiLevelType w:val="hybridMultilevel"/>
    <w:tmpl w:val="58040C1A"/>
    <w:lvl w:ilvl="0" w:tplc="AB14C3B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F3D47"/>
    <w:multiLevelType w:val="hybridMultilevel"/>
    <w:tmpl w:val="1D5E24A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2"/>
  </w:num>
  <w:num w:numId="5">
    <w:abstractNumId w:val="6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EB"/>
    <w:rsid w:val="0001075D"/>
    <w:rsid w:val="00012966"/>
    <w:rsid w:val="00014AB7"/>
    <w:rsid w:val="00034A2E"/>
    <w:rsid w:val="00051D45"/>
    <w:rsid w:val="0006101A"/>
    <w:rsid w:val="0006125D"/>
    <w:rsid w:val="000815FA"/>
    <w:rsid w:val="0008253B"/>
    <w:rsid w:val="00095685"/>
    <w:rsid w:val="000968CF"/>
    <w:rsid w:val="000C033C"/>
    <w:rsid w:val="000E3150"/>
    <w:rsid w:val="000E639A"/>
    <w:rsid w:val="000E7D2D"/>
    <w:rsid w:val="00114E3A"/>
    <w:rsid w:val="001150DB"/>
    <w:rsid w:val="00115CD3"/>
    <w:rsid w:val="00131C4F"/>
    <w:rsid w:val="00165CBB"/>
    <w:rsid w:val="00184886"/>
    <w:rsid w:val="00193CEE"/>
    <w:rsid w:val="00196346"/>
    <w:rsid w:val="001A1D65"/>
    <w:rsid w:val="001A4101"/>
    <w:rsid w:val="001B40C4"/>
    <w:rsid w:val="001B57B3"/>
    <w:rsid w:val="001C165E"/>
    <w:rsid w:val="001C5E7D"/>
    <w:rsid w:val="001D311D"/>
    <w:rsid w:val="001E19C8"/>
    <w:rsid w:val="00203441"/>
    <w:rsid w:val="00214D68"/>
    <w:rsid w:val="0022442A"/>
    <w:rsid w:val="00231E3E"/>
    <w:rsid w:val="002371CF"/>
    <w:rsid w:val="0024409D"/>
    <w:rsid w:val="0024766B"/>
    <w:rsid w:val="00254F60"/>
    <w:rsid w:val="002608C6"/>
    <w:rsid w:val="002728E9"/>
    <w:rsid w:val="002A65FD"/>
    <w:rsid w:val="002B0109"/>
    <w:rsid w:val="002B38BD"/>
    <w:rsid w:val="002D7277"/>
    <w:rsid w:val="002F20EB"/>
    <w:rsid w:val="002F2EB9"/>
    <w:rsid w:val="00303213"/>
    <w:rsid w:val="00322042"/>
    <w:rsid w:val="00326CF0"/>
    <w:rsid w:val="00351540"/>
    <w:rsid w:val="0035321B"/>
    <w:rsid w:val="00357C3B"/>
    <w:rsid w:val="00357FCF"/>
    <w:rsid w:val="00361327"/>
    <w:rsid w:val="003676B0"/>
    <w:rsid w:val="003838D1"/>
    <w:rsid w:val="00393C5F"/>
    <w:rsid w:val="0039406E"/>
    <w:rsid w:val="003A16B2"/>
    <w:rsid w:val="003B31CB"/>
    <w:rsid w:val="003C16F4"/>
    <w:rsid w:val="003D6C23"/>
    <w:rsid w:val="003F1A3E"/>
    <w:rsid w:val="004010A7"/>
    <w:rsid w:val="004051FC"/>
    <w:rsid w:val="00411541"/>
    <w:rsid w:val="004163C6"/>
    <w:rsid w:val="0041767F"/>
    <w:rsid w:val="00447D7B"/>
    <w:rsid w:val="004609F0"/>
    <w:rsid w:val="00462A86"/>
    <w:rsid w:val="00465B96"/>
    <w:rsid w:val="00470C63"/>
    <w:rsid w:val="00490236"/>
    <w:rsid w:val="00496213"/>
    <w:rsid w:val="00497118"/>
    <w:rsid w:val="004B17A9"/>
    <w:rsid w:val="004B1E96"/>
    <w:rsid w:val="004C2616"/>
    <w:rsid w:val="004D0A3E"/>
    <w:rsid w:val="004E1884"/>
    <w:rsid w:val="004E7D15"/>
    <w:rsid w:val="004F73BD"/>
    <w:rsid w:val="00534C28"/>
    <w:rsid w:val="00535C5F"/>
    <w:rsid w:val="00536351"/>
    <w:rsid w:val="00554D28"/>
    <w:rsid w:val="005559D0"/>
    <w:rsid w:val="00561B19"/>
    <w:rsid w:val="00577126"/>
    <w:rsid w:val="00587641"/>
    <w:rsid w:val="00590D4D"/>
    <w:rsid w:val="005922B6"/>
    <w:rsid w:val="005924EC"/>
    <w:rsid w:val="00595D60"/>
    <w:rsid w:val="00596DBC"/>
    <w:rsid w:val="005A7706"/>
    <w:rsid w:val="005D0C5E"/>
    <w:rsid w:val="005D44F1"/>
    <w:rsid w:val="005E3D93"/>
    <w:rsid w:val="00616EC2"/>
    <w:rsid w:val="006606BA"/>
    <w:rsid w:val="00683317"/>
    <w:rsid w:val="00686992"/>
    <w:rsid w:val="006958F4"/>
    <w:rsid w:val="006A63D5"/>
    <w:rsid w:val="006B68CC"/>
    <w:rsid w:val="006D2A7B"/>
    <w:rsid w:val="00711CAC"/>
    <w:rsid w:val="00713516"/>
    <w:rsid w:val="00717695"/>
    <w:rsid w:val="00732204"/>
    <w:rsid w:val="00744DAF"/>
    <w:rsid w:val="0074724F"/>
    <w:rsid w:val="00754FD2"/>
    <w:rsid w:val="00776A09"/>
    <w:rsid w:val="00784C16"/>
    <w:rsid w:val="007943A9"/>
    <w:rsid w:val="007A76FF"/>
    <w:rsid w:val="007C191E"/>
    <w:rsid w:val="007D4E8A"/>
    <w:rsid w:val="007D6794"/>
    <w:rsid w:val="007D6875"/>
    <w:rsid w:val="007D7EFD"/>
    <w:rsid w:val="007E10CC"/>
    <w:rsid w:val="007F5B9A"/>
    <w:rsid w:val="00800732"/>
    <w:rsid w:val="00801EC9"/>
    <w:rsid w:val="008255A5"/>
    <w:rsid w:val="00833188"/>
    <w:rsid w:val="00834612"/>
    <w:rsid w:val="00835A6A"/>
    <w:rsid w:val="00837D20"/>
    <w:rsid w:val="008444EF"/>
    <w:rsid w:val="00845A5F"/>
    <w:rsid w:val="008655E5"/>
    <w:rsid w:val="00876380"/>
    <w:rsid w:val="008B11C4"/>
    <w:rsid w:val="008F4B65"/>
    <w:rsid w:val="00904D79"/>
    <w:rsid w:val="00920141"/>
    <w:rsid w:val="00932FEF"/>
    <w:rsid w:val="00933B2A"/>
    <w:rsid w:val="00957B50"/>
    <w:rsid w:val="0097026F"/>
    <w:rsid w:val="00971E14"/>
    <w:rsid w:val="009A3481"/>
    <w:rsid w:val="009A71D2"/>
    <w:rsid w:val="009B21DD"/>
    <w:rsid w:val="009E0AA0"/>
    <w:rsid w:val="00A216D0"/>
    <w:rsid w:val="00A4053E"/>
    <w:rsid w:val="00A73AB7"/>
    <w:rsid w:val="00AA021B"/>
    <w:rsid w:val="00AA2720"/>
    <w:rsid w:val="00AB2AFB"/>
    <w:rsid w:val="00AB7147"/>
    <w:rsid w:val="00AB792E"/>
    <w:rsid w:val="00AC3BBD"/>
    <w:rsid w:val="00AC3FA9"/>
    <w:rsid w:val="00AF3737"/>
    <w:rsid w:val="00B10F36"/>
    <w:rsid w:val="00B157A6"/>
    <w:rsid w:val="00B251EB"/>
    <w:rsid w:val="00B33F79"/>
    <w:rsid w:val="00B34E4F"/>
    <w:rsid w:val="00B46753"/>
    <w:rsid w:val="00B57980"/>
    <w:rsid w:val="00B65E71"/>
    <w:rsid w:val="00B76F14"/>
    <w:rsid w:val="00B81366"/>
    <w:rsid w:val="00B83283"/>
    <w:rsid w:val="00B8649F"/>
    <w:rsid w:val="00B86510"/>
    <w:rsid w:val="00BB019A"/>
    <w:rsid w:val="00BB3039"/>
    <w:rsid w:val="00BB3D60"/>
    <w:rsid w:val="00BB5CF4"/>
    <w:rsid w:val="00BB7FFE"/>
    <w:rsid w:val="00BC792A"/>
    <w:rsid w:val="00BD2A05"/>
    <w:rsid w:val="00BF1E52"/>
    <w:rsid w:val="00C27FA6"/>
    <w:rsid w:val="00C309C9"/>
    <w:rsid w:val="00C61625"/>
    <w:rsid w:val="00C71B3A"/>
    <w:rsid w:val="00C825D4"/>
    <w:rsid w:val="00CA7984"/>
    <w:rsid w:val="00CB1013"/>
    <w:rsid w:val="00CB68AE"/>
    <w:rsid w:val="00CC7C71"/>
    <w:rsid w:val="00CD30CA"/>
    <w:rsid w:val="00CE5805"/>
    <w:rsid w:val="00CF4EBC"/>
    <w:rsid w:val="00D3394D"/>
    <w:rsid w:val="00D41B0F"/>
    <w:rsid w:val="00D56B4A"/>
    <w:rsid w:val="00D72C46"/>
    <w:rsid w:val="00D80BC5"/>
    <w:rsid w:val="00D81F30"/>
    <w:rsid w:val="00D86D47"/>
    <w:rsid w:val="00DB6E85"/>
    <w:rsid w:val="00DB7D77"/>
    <w:rsid w:val="00DC46FE"/>
    <w:rsid w:val="00DD256D"/>
    <w:rsid w:val="00DD3049"/>
    <w:rsid w:val="00DD6874"/>
    <w:rsid w:val="00DD7EE4"/>
    <w:rsid w:val="00DE7283"/>
    <w:rsid w:val="00DF26B3"/>
    <w:rsid w:val="00E22567"/>
    <w:rsid w:val="00E30369"/>
    <w:rsid w:val="00E31B27"/>
    <w:rsid w:val="00E40DA0"/>
    <w:rsid w:val="00E4737B"/>
    <w:rsid w:val="00E57DCE"/>
    <w:rsid w:val="00E70153"/>
    <w:rsid w:val="00E92878"/>
    <w:rsid w:val="00EA561B"/>
    <w:rsid w:val="00EA6D86"/>
    <w:rsid w:val="00EB2B12"/>
    <w:rsid w:val="00EB6910"/>
    <w:rsid w:val="00ED612C"/>
    <w:rsid w:val="00EE6804"/>
    <w:rsid w:val="00EF07D6"/>
    <w:rsid w:val="00EF40AE"/>
    <w:rsid w:val="00EF7B90"/>
    <w:rsid w:val="00F04A10"/>
    <w:rsid w:val="00F124FE"/>
    <w:rsid w:val="00F16EC6"/>
    <w:rsid w:val="00F21CFC"/>
    <w:rsid w:val="00F313BF"/>
    <w:rsid w:val="00F32AB5"/>
    <w:rsid w:val="00F54BB5"/>
    <w:rsid w:val="00F5721A"/>
    <w:rsid w:val="00F60D63"/>
    <w:rsid w:val="00F61DF7"/>
    <w:rsid w:val="00F662BF"/>
    <w:rsid w:val="00F705D1"/>
    <w:rsid w:val="00F722EF"/>
    <w:rsid w:val="00F73DA6"/>
    <w:rsid w:val="00F80D5D"/>
    <w:rsid w:val="00F826B3"/>
    <w:rsid w:val="00F82A9C"/>
    <w:rsid w:val="00FA1CC6"/>
    <w:rsid w:val="00FB64CD"/>
    <w:rsid w:val="00FB7F78"/>
    <w:rsid w:val="00FC54A2"/>
    <w:rsid w:val="00FD3D10"/>
    <w:rsid w:val="00FD4A67"/>
    <w:rsid w:val="00FE294D"/>
    <w:rsid w:val="00FF0A61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Char"/>
    <w:qFormat/>
    <w:rsid w:val="0097026F"/>
    <w:pPr>
      <w:keepNext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rsid w:val="00F662BF"/>
    <w:pPr>
      <w:keepNext/>
      <w:ind w:left="360"/>
      <w:jc w:val="center"/>
      <w:outlineLvl w:val="1"/>
    </w:pPr>
    <w:rPr>
      <w:rFonts w:ascii="Comic Sans MS" w:hAnsi="Comic Sans MS"/>
      <w:b/>
      <w:bCs/>
      <w:sz w:val="26"/>
    </w:rPr>
  </w:style>
  <w:style w:type="paragraph" w:styleId="5">
    <w:name w:val="heading 5"/>
    <w:basedOn w:val="a"/>
    <w:next w:val="a"/>
    <w:link w:val="5Char"/>
    <w:qFormat/>
    <w:rsid w:val="0097026F"/>
    <w:pPr>
      <w:keepNext/>
      <w:spacing w:before="60" w:after="40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97026F"/>
    <w:pPr>
      <w:keepNext/>
      <w:spacing w:before="60" w:after="40"/>
      <w:jc w:val="both"/>
      <w:outlineLvl w:val="5"/>
    </w:pPr>
    <w:rPr>
      <w:b/>
      <w:bCs/>
      <w:i/>
      <w:iCs/>
      <w:sz w:val="22"/>
    </w:rPr>
  </w:style>
  <w:style w:type="paragraph" w:styleId="7">
    <w:name w:val="heading 7"/>
    <w:basedOn w:val="a"/>
    <w:next w:val="a"/>
    <w:qFormat/>
    <w:rsid w:val="0097026F"/>
    <w:pPr>
      <w:keepNext/>
      <w:spacing w:before="120" w:after="80"/>
      <w:ind w:left="57" w:right="113"/>
      <w:jc w:val="both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qFormat/>
    <w:rsid w:val="0097026F"/>
    <w:pPr>
      <w:keepNext/>
      <w:spacing w:before="120" w:after="80"/>
      <w:ind w:left="57" w:right="113"/>
      <w:outlineLvl w:val="7"/>
    </w:pPr>
    <w:rPr>
      <w:b/>
      <w:bCs/>
      <w:i/>
      <w:iCs/>
      <w:sz w:val="22"/>
    </w:rPr>
  </w:style>
  <w:style w:type="paragraph" w:styleId="9">
    <w:name w:val="heading 9"/>
    <w:basedOn w:val="a"/>
    <w:next w:val="a"/>
    <w:qFormat/>
    <w:rsid w:val="00F662BF"/>
    <w:pPr>
      <w:keepNext/>
      <w:ind w:left="113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940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39406E"/>
    <w:rPr>
      <w:rFonts w:ascii="Tahoma" w:hAnsi="Tahoma" w:cs="Tahoma"/>
      <w:sz w:val="16"/>
      <w:szCs w:val="16"/>
    </w:rPr>
  </w:style>
  <w:style w:type="paragraph" w:customStyle="1" w:styleId="1">
    <w:name w:val="Κουκίδες 1"/>
    <w:basedOn w:val="a"/>
    <w:rsid w:val="0039406E"/>
    <w:pPr>
      <w:numPr>
        <w:numId w:val="2"/>
      </w:numPr>
      <w:spacing w:before="120" w:after="120" w:line="320" w:lineRule="atLeast"/>
      <w:jc w:val="both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a"/>
    <w:rsid w:val="0039406E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801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7026F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7">
    <w:name w:val="Block Text"/>
    <w:basedOn w:val="a"/>
    <w:rsid w:val="0097026F"/>
    <w:pPr>
      <w:ind w:left="-76" w:right="284"/>
      <w:jc w:val="both"/>
    </w:pPr>
    <w:rPr>
      <w:szCs w:val="20"/>
    </w:rPr>
  </w:style>
  <w:style w:type="paragraph" w:styleId="20">
    <w:name w:val="Body Text 2"/>
    <w:basedOn w:val="a"/>
    <w:rsid w:val="0097026F"/>
    <w:pPr>
      <w:ind w:right="284"/>
      <w:jc w:val="both"/>
    </w:pPr>
  </w:style>
  <w:style w:type="paragraph" w:styleId="a8">
    <w:name w:val="Body Text Indent"/>
    <w:basedOn w:val="a"/>
    <w:rsid w:val="0097026F"/>
    <w:pPr>
      <w:spacing w:before="120" w:after="40"/>
      <w:ind w:left="57"/>
    </w:pPr>
    <w:rPr>
      <w:sz w:val="22"/>
    </w:rPr>
  </w:style>
  <w:style w:type="paragraph" w:styleId="a9">
    <w:name w:val="footer"/>
    <w:basedOn w:val="a"/>
    <w:rsid w:val="00193CEE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193CEE"/>
  </w:style>
  <w:style w:type="paragraph" w:customStyle="1" w:styleId="CharCharCharCharCharCharChar">
    <w:name w:val="Char Char Char Char Char Char Char"/>
    <w:basedOn w:val="a"/>
    <w:rsid w:val="00231E3E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F21CFC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1E19C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012966"/>
    <w:rPr>
      <w:sz w:val="16"/>
      <w:szCs w:val="16"/>
    </w:rPr>
  </w:style>
  <w:style w:type="paragraph" w:styleId="ac">
    <w:name w:val="annotation text"/>
    <w:basedOn w:val="a"/>
    <w:semiHidden/>
    <w:rsid w:val="00012966"/>
    <w:rPr>
      <w:sz w:val="20"/>
      <w:szCs w:val="20"/>
    </w:rPr>
  </w:style>
  <w:style w:type="paragraph" w:styleId="ad">
    <w:name w:val="annotation subject"/>
    <w:basedOn w:val="ac"/>
    <w:next w:val="ac"/>
    <w:semiHidden/>
    <w:rsid w:val="00012966"/>
    <w:rPr>
      <w:b/>
      <w:bCs/>
    </w:rPr>
  </w:style>
  <w:style w:type="paragraph" w:customStyle="1" w:styleId="CharChar1CharCharCharChar">
    <w:name w:val="Char Char1 Char Char Char Char"/>
    <w:basedOn w:val="a"/>
    <w:rsid w:val="008255A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0"/>
    <w:rsid w:val="0001075D"/>
    <w:rPr>
      <w:b/>
      <w:bCs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rsid w:val="0001075D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Char"/>
    <w:qFormat/>
    <w:rsid w:val="0097026F"/>
    <w:pPr>
      <w:keepNext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rsid w:val="00F662BF"/>
    <w:pPr>
      <w:keepNext/>
      <w:ind w:left="360"/>
      <w:jc w:val="center"/>
      <w:outlineLvl w:val="1"/>
    </w:pPr>
    <w:rPr>
      <w:rFonts w:ascii="Comic Sans MS" w:hAnsi="Comic Sans MS"/>
      <w:b/>
      <w:bCs/>
      <w:sz w:val="26"/>
    </w:rPr>
  </w:style>
  <w:style w:type="paragraph" w:styleId="5">
    <w:name w:val="heading 5"/>
    <w:basedOn w:val="a"/>
    <w:next w:val="a"/>
    <w:link w:val="5Char"/>
    <w:qFormat/>
    <w:rsid w:val="0097026F"/>
    <w:pPr>
      <w:keepNext/>
      <w:spacing w:before="60" w:after="40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97026F"/>
    <w:pPr>
      <w:keepNext/>
      <w:spacing w:before="60" w:after="40"/>
      <w:jc w:val="both"/>
      <w:outlineLvl w:val="5"/>
    </w:pPr>
    <w:rPr>
      <w:b/>
      <w:bCs/>
      <w:i/>
      <w:iCs/>
      <w:sz w:val="22"/>
    </w:rPr>
  </w:style>
  <w:style w:type="paragraph" w:styleId="7">
    <w:name w:val="heading 7"/>
    <w:basedOn w:val="a"/>
    <w:next w:val="a"/>
    <w:qFormat/>
    <w:rsid w:val="0097026F"/>
    <w:pPr>
      <w:keepNext/>
      <w:spacing w:before="120" w:after="80"/>
      <w:ind w:left="57" w:right="113"/>
      <w:jc w:val="both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qFormat/>
    <w:rsid w:val="0097026F"/>
    <w:pPr>
      <w:keepNext/>
      <w:spacing w:before="120" w:after="80"/>
      <w:ind w:left="57" w:right="113"/>
      <w:outlineLvl w:val="7"/>
    </w:pPr>
    <w:rPr>
      <w:b/>
      <w:bCs/>
      <w:i/>
      <w:iCs/>
      <w:sz w:val="22"/>
    </w:rPr>
  </w:style>
  <w:style w:type="paragraph" w:styleId="9">
    <w:name w:val="heading 9"/>
    <w:basedOn w:val="a"/>
    <w:next w:val="a"/>
    <w:qFormat/>
    <w:rsid w:val="00F662BF"/>
    <w:pPr>
      <w:keepNext/>
      <w:ind w:left="113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940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39406E"/>
    <w:rPr>
      <w:rFonts w:ascii="Tahoma" w:hAnsi="Tahoma" w:cs="Tahoma"/>
      <w:sz w:val="16"/>
      <w:szCs w:val="16"/>
    </w:rPr>
  </w:style>
  <w:style w:type="paragraph" w:customStyle="1" w:styleId="1">
    <w:name w:val="Κουκίδες 1"/>
    <w:basedOn w:val="a"/>
    <w:rsid w:val="0039406E"/>
    <w:pPr>
      <w:numPr>
        <w:numId w:val="2"/>
      </w:numPr>
      <w:spacing w:before="120" w:after="120" w:line="320" w:lineRule="atLeast"/>
      <w:jc w:val="both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a"/>
    <w:rsid w:val="0039406E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801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7026F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7">
    <w:name w:val="Block Text"/>
    <w:basedOn w:val="a"/>
    <w:rsid w:val="0097026F"/>
    <w:pPr>
      <w:ind w:left="-76" w:right="284"/>
      <w:jc w:val="both"/>
    </w:pPr>
    <w:rPr>
      <w:szCs w:val="20"/>
    </w:rPr>
  </w:style>
  <w:style w:type="paragraph" w:styleId="20">
    <w:name w:val="Body Text 2"/>
    <w:basedOn w:val="a"/>
    <w:rsid w:val="0097026F"/>
    <w:pPr>
      <w:ind w:right="284"/>
      <w:jc w:val="both"/>
    </w:pPr>
  </w:style>
  <w:style w:type="paragraph" w:styleId="a8">
    <w:name w:val="Body Text Indent"/>
    <w:basedOn w:val="a"/>
    <w:rsid w:val="0097026F"/>
    <w:pPr>
      <w:spacing w:before="120" w:after="40"/>
      <w:ind w:left="57"/>
    </w:pPr>
    <w:rPr>
      <w:sz w:val="22"/>
    </w:rPr>
  </w:style>
  <w:style w:type="paragraph" w:styleId="a9">
    <w:name w:val="footer"/>
    <w:basedOn w:val="a"/>
    <w:rsid w:val="00193CEE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193CEE"/>
  </w:style>
  <w:style w:type="paragraph" w:customStyle="1" w:styleId="CharCharCharCharCharCharChar">
    <w:name w:val="Char Char Char Char Char Char Char"/>
    <w:basedOn w:val="a"/>
    <w:rsid w:val="00231E3E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F21CFC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1E19C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012966"/>
    <w:rPr>
      <w:sz w:val="16"/>
      <w:szCs w:val="16"/>
    </w:rPr>
  </w:style>
  <w:style w:type="paragraph" w:styleId="ac">
    <w:name w:val="annotation text"/>
    <w:basedOn w:val="a"/>
    <w:semiHidden/>
    <w:rsid w:val="00012966"/>
    <w:rPr>
      <w:sz w:val="20"/>
      <w:szCs w:val="20"/>
    </w:rPr>
  </w:style>
  <w:style w:type="paragraph" w:styleId="ad">
    <w:name w:val="annotation subject"/>
    <w:basedOn w:val="ac"/>
    <w:next w:val="ac"/>
    <w:semiHidden/>
    <w:rsid w:val="00012966"/>
    <w:rPr>
      <w:b/>
      <w:bCs/>
    </w:rPr>
  </w:style>
  <w:style w:type="paragraph" w:customStyle="1" w:styleId="CharChar1CharCharCharChar">
    <w:name w:val="Char Char1 Char Char Char Char"/>
    <w:basedOn w:val="a"/>
    <w:rsid w:val="008255A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0"/>
    <w:rsid w:val="0001075D"/>
    <w:rPr>
      <w:b/>
      <w:bCs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rsid w:val="0001075D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127D-46E5-4908-A7D1-D664D474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 δαπάνες διενεργήθηκαν για πράξεις που επελέγησαν για χρηματοδότηση  με βάση  τα εγκεκριμένα από την Επιτροπή Παρακολούθησης κριτήρια</vt:lpstr>
    </vt:vector>
  </TitlesOfParts>
  <Company>SPA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δαπάνες διενεργήθηκαν για πράξεις που επελέγησαν για χρηματοδότηση  με βάση  τα εγκεκριμένα από την Επιτροπή Παρακολούθησης κριτήρια</dc:title>
  <dc:creator>ALESTA</dc:creator>
  <cp:lastModifiedBy>maria petropoulou</cp:lastModifiedBy>
  <cp:revision>9</cp:revision>
  <cp:lastPrinted>2017-03-07T14:17:00Z</cp:lastPrinted>
  <dcterms:created xsi:type="dcterms:W3CDTF">2017-09-21T07:11:00Z</dcterms:created>
  <dcterms:modified xsi:type="dcterms:W3CDTF">2017-10-11T09:47:00Z</dcterms:modified>
</cp:coreProperties>
</file>